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A5C11" w14:textId="30FC3E2D" w:rsidR="00B34A4C" w:rsidRPr="003560F8" w:rsidRDefault="003560F8" w:rsidP="003560F8">
      <w:pPr>
        <w:jc w:val="center"/>
        <w:rPr>
          <w:bCs/>
          <w:noProof/>
          <w:sz w:val="96"/>
          <w:szCs w:val="96"/>
        </w:rPr>
      </w:pPr>
      <w:r w:rsidRPr="005644FF">
        <w:rPr>
          <w:bCs/>
          <w:noProof/>
          <w:sz w:val="96"/>
          <w:szCs w:val="96"/>
        </w:rPr>
        <w:t>RUGTEL</w:t>
      </w:r>
    </w:p>
    <w:p w14:paraId="021A711F" w14:textId="4B726E5B" w:rsidR="002E2F24" w:rsidRDefault="00B34A4C" w:rsidP="002E2F24">
      <w:pPr>
        <w:jc w:val="center"/>
        <w:rPr>
          <w:b/>
          <w:bCs/>
          <w:sz w:val="28"/>
          <w:szCs w:val="28"/>
          <w:u w:val="single"/>
        </w:rPr>
      </w:pPr>
      <w:r w:rsidRPr="00727E26">
        <w:rPr>
          <w:b/>
          <w:bCs/>
          <w:sz w:val="28"/>
          <w:szCs w:val="28"/>
          <w:u w:val="single"/>
        </w:rPr>
        <w:t>RT 200 – User’s manu</w:t>
      </w:r>
      <w:r>
        <w:rPr>
          <w:b/>
          <w:bCs/>
          <w:sz w:val="28"/>
          <w:szCs w:val="28"/>
          <w:u w:val="single"/>
        </w:rPr>
        <w:t>al</w:t>
      </w:r>
    </w:p>
    <w:p w14:paraId="4AFC8FF7" w14:textId="77777777" w:rsidR="003560F8" w:rsidRPr="009F4EF1" w:rsidRDefault="003560F8" w:rsidP="002E2F24">
      <w:pPr>
        <w:jc w:val="center"/>
        <w:rPr>
          <w:b/>
          <w:bCs/>
          <w:sz w:val="28"/>
          <w:szCs w:val="28"/>
          <w:u w:val="single"/>
        </w:rPr>
      </w:pPr>
    </w:p>
    <w:p w14:paraId="6CD7F130" w14:textId="58707EB5" w:rsidR="00B34A4C" w:rsidRPr="00716071" w:rsidRDefault="00B34A4C" w:rsidP="00B34A4C">
      <w:pPr>
        <w:jc w:val="center"/>
        <w:rPr>
          <w:rFonts w:ascii="SimHei" w:eastAsia="SimHei"/>
          <w:b/>
          <w:bCs/>
          <w:color w:val="000000"/>
          <w:sz w:val="22"/>
          <w:szCs w:val="22"/>
        </w:rPr>
      </w:pPr>
      <w:r w:rsidRPr="00716071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17EB" wp14:editId="5090A756">
                <wp:simplePos x="0" y="0"/>
                <wp:positionH relativeFrom="column">
                  <wp:posOffset>0</wp:posOffset>
                </wp:positionH>
                <wp:positionV relativeFrom="paragraph">
                  <wp:posOffset>7429500</wp:posOffset>
                </wp:positionV>
                <wp:extent cx="1231265" cy="487680"/>
                <wp:effectExtent l="0" t="0" r="0" b="0"/>
                <wp:wrapNone/>
                <wp:docPr id="2009084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BDD785" w14:textId="77777777" w:rsidR="00B34A4C" w:rsidRDefault="00B34A4C" w:rsidP="00B34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17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85pt;width:96.9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kG4wEAAK8DAAAOAAAAZHJzL2Uyb0RvYy54bWysU1Fv0zAQfkfiP1h+p2lC15Wo6TQ2DSGN&#10;gTT4AY5jJxGJz5zdJuXXc3bSrsAb4sXy3fm+u+/u8/Zm7Dt2UOhaMAVPF0vOlJFQtaYu+LevD282&#10;nDkvTCU6MKrgR+X4ze71q+1gc5VBA12lkBGIcflgC954b/MkcbJRvXALsMpQUAP2wpOJdVKhGAi9&#10;75JsuVwnA2BlEaRyjrz3U5DvIr7WSvrPWjvlWVdw6s3HE+NZhjPZbUVeo7BNK+c2xD900YvWUNEz&#10;1L3wgu2x/QuqbyWCA+0XEvoEtG6lihyITbr8g81zI6yKXGg4zp7H5P4frHw6PNsvyPz4HkZaYCTh&#10;7CPI744ZuGuEqdUtIgyNEhUVTsPIksG6fE4No3a5CyDl8AkqWrLYe4hAo8Y+TIV4MkKnBRzPQ1ej&#10;ZzKUzN6m2fqKM0mx1eZ6vYlbSUR+yrbo/AcFPQuXgiMtNaKLw6PzoRuRn56EYgYe2q6Li+3Mbw56&#10;OHlUVMacfWp/IuLHcqTc4CyhOhIrhEk1pHK6NIA/ORtIMQV3P/YCFWfdR0OTeZeuVkFi0VhdXWdk&#10;4GWkvIwIIwmq4J6z6XrnJ1nuLbZ1Q5WmXRi4pWnqNhJ96WreAaki8p8VHGR3acdXL/9s9wsAAP//&#10;AwBQSwMEFAAGAAgAAAAhACu80avdAAAACgEAAA8AAABkcnMvZG93bnJldi54bWxMj09PwzAMxe9I&#10;fIfISNyYszHGWppOCMQVxPgjccsar61onKrJ1vLt8U5we/aznn+v2Ey+U0caYhvYwHymQRFXwbVc&#10;G3h/e7pag4rJsrNdYDLwQxE25flZYXMXRn6l4zbVSkI45tZAk1KfI8aqIW/jLPTE4u3D4G2ScajR&#10;DXaUcN/hQusVetuyfGhsTw8NVd/bgzfw8bz/+lzql/rR3/RjmDSyz9CYy4vp/g5Uoin9HcMJX9Ch&#10;FKZdOLCLqjMgRZJs57da1MnPrjNQOxGL5WoNWBb4v0L5CwAA//8DAFBLAQItABQABgAIAAAAIQC2&#10;gziS/gAAAOEBAAATAAAAAAAAAAAAAAAAAAAAAABbQ29udGVudF9UeXBlc10ueG1sUEsBAi0AFAAG&#10;AAgAAAAhADj9If/WAAAAlAEAAAsAAAAAAAAAAAAAAAAALwEAAF9yZWxzLy5yZWxzUEsBAi0AFAAG&#10;AAgAAAAhAD9qSQbjAQAArwMAAA4AAAAAAAAAAAAAAAAALgIAAGRycy9lMm9Eb2MueG1sUEsBAi0A&#10;FAAGAAgAAAAhACu80avdAAAACgEAAA8AAAAAAAAAAAAAAAAAPQQAAGRycy9kb3ducmV2LnhtbFBL&#10;BQYAAAAABAAEAPMAAABHBQAAAAA=&#10;" filled="f" stroked="f">
                <v:textbox>
                  <w:txbxContent>
                    <w:p w14:paraId="71BDD785" w14:textId="77777777" w:rsidR="00B34A4C" w:rsidRDefault="00B34A4C" w:rsidP="00B34A4C"/>
                  </w:txbxContent>
                </v:textbox>
              </v:shape>
            </w:pict>
          </mc:Fallback>
        </mc:AlternateContent>
      </w:r>
    </w:p>
    <w:p w14:paraId="334CA3D1" w14:textId="77777777" w:rsidR="00B34A4C" w:rsidRPr="00716071" w:rsidRDefault="00B34A4C" w:rsidP="00B34A4C">
      <w:pPr>
        <w:pStyle w:val="TOAHeading"/>
        <w:spacing w:before="0"/>
        <w:jc w:val="center"/>
        <w:rPr>
          <w:rFonts w:ascii="Times New Roman" w:hAnsi="Times New Roman" w:cs="Times New Roman"/>
          <w:b/>
          <w:color w:val="000000"/>
          <w:spacing w:val="6"/>
          <w:sz w:val="22"/>
          <w:szCs w:val="22"/>
        </w:rPr>
      </w:pPr>
      <w:r w:rsidRPr="00716071">
        <w:rPr>
          <w:rFonts w:ascii="Times New Roman" w:hAnsi="Times New Roman" w:cs="Times New Roman" w:hint="eastAsia"/>
          <w:b/>
          <w:color w:val="000000"/>
          <w:spacing w:val="6"/>
          <w:sz w:val="22"/>
          <w:szCs w:val="22"/>
        </w:rPr>
        <w:t xml:space="preserve"> </w:t>
      </w:r>
    </w:p>
    <w:p w14:paraId="1E3559A0" w14:textId="77777777" w:rsidR="00B34A4C" w:rsidRPr="00716071" w:rsidRDefault="00B34A4C" w:rsidP="00B34A4C">
      <w:pPr>
        <w:spacing w:after="60"/>
        <w:rPr>
          <w:b/>
          <w:color w:val="000000"/>
          <w:spacing w:val="6"/>
          <w:sz w:val="22"/>
          <w:szCs w:val="22"/>
          <w:u w:val="single"/>
        </w:rPr>
      </w:pPr>
      <w:r w:rsidRPr="00716071">
        <w:rPr>
          <w:rFonts w:hint="eastAsia"/>
          <w:b/>
          <w:color w:val="000000"/>
          <w:spacing w:val="6"/>
          <w:sz w:val="22"/>
          <w:szCs w:val="22"/>
          <w:u w:val="single"/>
        </w:rPr>
        <w:t>FEATURES</w:t>
      </w:r>
      <w:r w:rsidRPr="00716071">
        <w:rPr>
          <w:b/>
          <w:color w:val="000000"/>
          <w:spacing w:val="6"/>
          <w:sz w:val="22"/>
          <w:szCs w:val="22"/>
          <w:u w:val="single"/>
        </w:rPr>
        <w:tab/>
      </w:r>
    </w:p>
    <w:p w14:paraId="7FBC1AA6" w14:textId="77777777" w:rsidR="00B34A4C" w:rsidRPr="00716071" w:rsidRDefault="00B34A4C" w:rsidP="00B34A4C">
      <w:pPr>
        <w:pStyle w:val="Heading2"/>
        <w:tabs>
          <w:tab w:val="left" w:pos="8122"/>
        </w:tabs>
        <w:ind w:left="840"/>
        <w:rPr>
          <w:sz w:val="22"/>
          <w:szCs w:val="22"/>
        </w:rPr>
      </w:pPr>
      <w:r w:rsidRPr="00716071">
        <w:rPr>
          <w:sz w:val="22"/>
          <w:szCs w:val="22"/>
        </w:rPr>
        <w:tab/>
      </w:r>
    </w:p>
    <w:p w14:paraId="6E57561A" w14:textId="77777777" w:rsidR="00B34A4C" w:rsidRPr="00CA5883" w:rsidRDefault="00B34A4C" w:rsidP="00B34A4C">
      <w:pPr>
        <w:tabs>
          <w:tab w:val="left" w:pos="360"/>
        </w:tabs>
        <w:spacing w:line="288" w:lineRule="auto"/>
        <w:ind w:left="540"/>
        <w:rPr>
          <w:bCs/>
          <w:color w:val="000000"/>
          <w:spacing w:val="6"/>
          <w:sz w:val="22"/>
          <w:szCs w:val="22"/>
        </w:rPr>
      </w:pPr>
      <w:r w:rsidRPr="00A014FB">
        <w:rPr>
          <w:rFonts w:ascii="Wingdings" w:hAnsi="Wingdings" w:hint="eastAsia"/>
          <w:bCs/>
          <w:color w:val="000000"/>
          <w:spacing w:val="6"/>
          <w:sz w:val="22"/>
          <w:szCs w:val="22"/>
        </w:rPr>
        <w:t>●</w:t>
      </w:r>
      <w:r w:rsidRPr="00CA5883">
        <w:rPr>
          <w:bCs/>
          <w:color w:val="000000"/>
          <w:spacing w:val="6"/>
          <w:sz w:val="22"/>
          <w:szCs w:val="22"/>
        </w:rPr>
        <w:t xml:space="preserve"> Caller ID</w:t>
      </w:r>
    </w:p>
    <w:p w14:paraId="278F10C4" w14:textId="77777777" w:rsidR="00B34A4C" w:rsidRPr="00CA5883" w:rsidRDefault="00B34A4C" w:rsidP="00B34A4C">
      <w:pPr>
        <w:tabs>
          <w:tab w:val="left" w:pos="360"/>
        </w:tabs>
        <w:spacing w:line="288" w:lineRule="auto"/>
        <w:ind w:left="540"/>
        <w:rPr>
          <w:bCs/>
          <w:color w:val="000000"/>
          <w:spacing w:val="6"/>
          <w:sz w:val="22"/>
          <w:szCs w:val="22"/>
        </w:rPr>
      </w:pPr>
      <w:r w:rsidRPr="00A014FB">
        <w:rPr>
          <w:rFonts w:ascii="Wingdings" w:hAnsi="Wingdings" w:hint="eastAsia"/>
          <w:bCs/>
          <w:color w:val="000000"/>
          <w:spacing w:val="6"/>
          <w:sz w:val="22"/>
          <w:szCs w:val="22"/>
        </w:rPr>
        <w:t>●</w:t>
      </w:r>
      <w:r w:rsidRPr="00CA5883">
        <w:rPr>
          <w:bCs/>
          <w:color w:val="000000"/>
          <w:spacing w:val="6"/>
          <w:sz w:val="22"/>
          <w:szCs w:val="22"/>
        </w:rPr>
        <w:t xml:space="preserve"> ⁠Redial</w:t>
      </w:r>
    </w:p>
    <w:p w14:paraId="368309A4" w14:textId="77777777" w:rsidR="00B34A4C" w:rsidRPr="00CA5883" w:rsidRDefault="00B34A4C" w:rsidP="00B34A4C">
      <w:pPr>
        <w:tabs>
          <w:tab w:val="left" w:pos="360"/>
        </w:tabs>
        <w:spacing w:line="288" w:lineRule="auto"/>
        <w:ind w:left="540"/>
        <w:rPr>
          <w:bCs/>
          <w:color w:val="000000"/>
          <w:spacing w:val="6"/>
          <w:sz w:val="22"/>
          <w:szCs w:val="22"/>
        </w:rPr>
      </w:pPr>
      <w:r w:rsidRPr="00A014FB">
        <w:rPr>
          <w:rFonts w:ascii="Wingdings" w:hAnsi="Wingdings" w:hint="eastAsia"/>
          <w:bCs/>
          <w:color w:val="000000"/>
          <w:spacing w:val="6"/>
          <w:sz w:val="22"/>
          <w:szCs w:val="22"/>
        </w:rPr>
        <w:t>●</w:t>
      </w:r>
      <w:r w:rsidRPr="00CA5883">
        <w:rPr>
          <w:bCs/>
          <w:color w:val="000000"/>
          <w:spacing w:val="6"/>
          <w:sz w:val="22"/>
          <w:szCs w:val="22"/>
        </w:rPr>
        <w:t xml:space="preserve"> ⁠Music on hold</w:t>
      </w:r>
    </w:p>
    <w:p w14:paraId="5C15BBA2" w14:textId="77777777" w:rsidR="00B34A4C" w:rsidRPr="00CA5883" w:rsidRDefault="00B34A4C" w:rsidP="00B34A4C">
      <w:pPr>
        <w:tabs>
          <w:tab w:val="left" w:pos="360"/>
        </w:tabs>
        <w:spacing w:line="288" w:lineRule="auto"/>
        <w:ind w:left="540"/>
        <w:rPr>
          <w:bCs/>
          <w:color w:val="000000"/>
          <w:spacing w:val="6"/>
          <w:sz w:val="22"/>
          <w:szCs w:val="22"/>
        </w:rPr>
      </w:pPr>
      <w:r w:rsidRPr="00A014FB">
        <w:rPr>
          <w:rFonts w:ascii="Wingdings" w:hAnsi="Wingdings" w:hint="eastAsia"/>
          <w:bCs/>
          <w:color w:val="000000"/>
          <w:spacing w:val="6"/>
          <w:sz w:val="22"/>
          <w:szCs w:val="22"/>
        </w:rPr>
        <w:t>●</w:t>
      </w:r>
      <w:r w:rsidRPr="00CA5883">
        <w:rPr>
          <w:bCs/>
          <w:color w:val="000000"/>
          <w:spacing w:val="6"/>
          <w:sz w:val="22"/>
          <w:szCs w:val="22"/>
        </w:rPr>
        <w:t xml:space="preserve"> ⁠DTMF/FSK compatible</w:t>
      </w:r>
    </w:p>
    <w:p w14:paraId="48CC14A3" w14:textId="77777777" w:rsidR="00B34A4C" w:rsidRPr="00CA5883" w:rsidRDefault="00B34A4C" w:rsidP="00B34A4C">
      <w:pPr>
        <w:tabs>
          <w:tab w:val="left" w:pos="360"/>
        </w:tabs>
        <w:spacing w:line="288" w:lineRule="auto"/>
        <w:ind w:left="540"/>
        <w:rPr>
          <w:bCs/>
          <w:color w:val="000000"/>
          <w:spacing w:val="6"/>
          <w:sz w:val="22"/>
          <w:szCs w:val="22"/>
        </w:rPr>
      </w:pPr>
      <w:r w:rsidRPr="00A014FB">
        <w:rPr>
          <w:rFonts w:ascii="Wingdings" w:hAnsi="Wingdings" w:hint="eastAsia"/>
          <w:bCs/>
          <w:color w:val="000000"/>
          <w:spacing w:val="6"/>
          <w:sz w:val="22"/>
          <w:szCs w:val="22"/>
        </w:rPr>
        <w:t>●</w:t>
      </w:r>
      <w:r w:rsidRPr="00CA5883">
        <w:rPr>
          <w:bCs/>
          <w:color w:val="000000"/>
          <w:spacing w:val="6"/>
          <w:sz w:val="22"/>
          <w:szCs w:val="22"/>
        </w:rPr>
        <w:t xml:space="preserve"> ⁠LCD contrast adjustable</w:t>
      </w:r>
    </w:p>
    <w:p w14:paraId="58408270" w14:textId="77777777" w:rsidR="00B34A4C" w:rsidRPr="00CA5883" w:rsidRDefault="00B34A4C" w:rsidP="00B34A4C">
      <w:pPr>
        <w:tabs>
          <w:tab w:val="left" w:pos="360"/>
        </w:tabs>
        <w:spacing w:line="288" w:lineRule="auto"/>
        <w:ind w:left="540"/>
        <w:rPr>
          <w:bCs/>
          <w:color w:val="000000"/>
          <w:spacing w:val="6"/>
          <w:sz w:val="22"/>
          <w:szCs w:val="22"/>
        </w:rPr>
      </w:pPr>
      <w:r w:rsidRPr="00A014FB">
        <w:rPr>
          <w:rFonts w:ascii="Wingdings" w:hAnsi="Wingdings" w:hint="eastAsia"/>
          <w:bCs/>
          <w:color w:val="000000"/>
          <w:spacing w:val="6"/>
          <w:sz w:val="22"/>
          <w:szCs w:val="22"/>
        </w:rPr>
        <w:t>●</w:t>
      </w:r>
      <w:r w:rsidRPr="00CA5883">
        <w:rPr>
          <w:bCs/>
          <w:color w:val="000000"/>
          <w:spacing w:val="6"/>
          <w:sz w:val="22"/>
          <w:szCs w:val="22"/>
        </w:rPr>
        <w:t xml:space="preserve"> ⁠Tone/Pulse selectable</w:t>
      </w:r>
    </w:p>
    <w:p w14:paraId="3DD8D8A1" w14:textId="77777777" w:rsidR="00B34A4C" w:rsidRPr="00CA5883" w:rsidRDefault="00B34A4C" w:rsidP="00B34A4C">
      <w:pPr>
        <w:tabs>
          <w:tab w:val="left" w:pos="360"/>
        </w:tabs>
        <w:spacing w:line="288" w:lineRule="auto"/>
        <w:ind w:left="540"/>
        <w:rPr>
          <w:bCs/>
          <w:color w:val="000000"/>
          <w:spacing w:val="6"/>
          <w:sz w:val="22"/>
          <w:szCs w:val="22"/>
        </w:rPr>
      </w:pPr>
      <w:r w:rsidRPr="00A014FB">
        <w:rPr>
          <w:rFonts w:ascii="Wingdings" w:hAnsi="Wingdings" w:hint="eastAsia"/>
          <w:bCs/>
          <w:color w:val="000000"/>
          <w:spacing w:val="6"/>
          <w:sz w:val="22"/>
          <w:szCs w:val="22"/>
        </w:rPr>
        <w:t>●</w:t>
      </w:r>
      <w:r w:rsidRPr="00CA5883">
        <w:rPr>
          <w:bCs/>
          <w:color w:val="000000"/>
          <w:spacing w:val="6"/>
          <w:sz w:val="22"/>
          <w:szCs w:val="22"/>
        </w:rPr>
        <w:t xml:space="preserve"> ⁠Flash</w:t>
      </w:r>
    </w:p>
    <w:p w14:paraId="42FB7F71" w14:textId="77777777" w:rsidR="00B34A4C" w:rsidRPr="00CA5883" w:rsidRDefault="00B34A4C" w:rsidP="00B34A4C">
      <w:pPr>
        <w:tabs>
          <w:tab w:val="left" w:pos="360"/>
        </w:tabs>
        <w:spacing w:line="288" w:lineRule="auto"/>
        <w:ind w:left="540"/>
        <w:rPr>
          <w:bCs/>
          <w:color w:val="000000"/>
          <w:spacing w:val="6"/>
          <w:sz w:val="22"/>
          <w:szCs w:val="22"/>
        </w:rPr>
      </w:pPr>
      <w:r w:rsidRPr="00A014FB">
        <w:rPr>
          <w:rFonts w:ascii="Wingdings" w:hAnsi="Wingdings" w:hint="eastAsia"/>
          <w:bCs/>
          <w:color w:val="000000"/>
          <w:spacing w:val="6"/>
          <w:sz w:val="22"/>
          <w:szCs w:val="22"/>
        </w:rPr>
        <w:t>●</w:t>
      </w:r>
      <w:r>
        <w:rPr>
          <w:bCs/>
          <w:color w:val="000000"/>
          <w:spacing w:val="6"/>
          <w:sz w:val="22"/>
          <w:szCs w:val="22"/>
        </w:rPr>
        <w:t xml:space="preserve"> </w:t>
      </w:r>
      <w:r w:rsidRPr="00CA5883">
        <w:rPr>
          <w:bCs/>
          <w:color w:val="000000"/>
          <w:spacing w:val="6"/>
          <w:sz w:val="22"/>
          <w:szCs w:val="22"/>
        </w:rPr>
        <w:t>⁠Call log</w:t>
      </w:r>
    </w:p>
    <w:p w14:paraId="4554DB8E" w14:textId="77777777" w:rsidR="00B34A4C" w:rsidRPr="00716071" w:rsidRDefault="00B34A4C" w:rsidP="00B34A4C">
      <w:pPr>
        <w:tabs>
          <w:tab w:val="left" w:pos="360"/>
        </w:tabs>
        <w:spacing w:line="288" w:lineRule="auto"/>
        <w:ind w:left="540"/>
        <w:rPr>
          <w:bCs/>
          <w:color w:val="000000"/>
          <w:spacing w:val="6"/>
          <w:sz w:val="22"/>
          <w:szCs w:val="22"/>
        </w:rPr>
      </w:pPr>
      <w:r w:rsidRPr="00A014FB">
        <w:rPr>
          <w:rFonts w:ascii="Wingdings" w:hAnsi="Wingdings" w:hint="eastAsia"/>
          <w:bCs/>
          <w:color w:val="000000"/>
          <w:spacing w:val="6"/>
          <w:sz w:val="22"/>
          <w:szCs w:val="22"/>
        </w:rPr>
        <w:t>●</w:t>
      </w:r>
      <w:r w:rsidRPr="00CA5883">
        <w:rPr>
          <w:bCs/>
          <w:color w:val="000000"/>
          <w:spacing w:val="6"/>
          <w:sz w:val="22"/>
          <w:szCs w:val="22"/>
        </w:rPr>
        <w:t> ⁠</w:t>
      </w:r>
      <w:r>
        <w:rPr>
          <w:bCs/>
          <w:color w:val="000000"/>
          <w:spacing w:val="6"/>
          <w:sz w:val="22"/>
          <w:szCs w:val="22"/>
        </w:rPr>
        <w:t xml:space="preserve"> Desk/Wall</w:t>
      </w:r>
      <w:r w:rsidRPr="00CA5883">
        <w:rPr>
          <w:bCs/>
          <w:color w:val="000000"/>
          <w:spacing w:val="6"/>
          <w:sz w:val="22"/>
          <w:szCs w:val="22"/>
        </w:rPr>
        <w:t> mountable</w:t>
      </w:r>
    </w:p>
    <w:p w14:paraId="6377B7B1" w14:textId="77777777" w:rsidR="00B34A4C" w:rsidRPr="00716071" w:rsidRDefault="00B34A4C" w:rsidP="00B34A4C">
      <w:pPr>
        <w:tabs>
          <w:tab w:val="left" w:pos="360"/>
        </w:tabs>
        <w:spacing w:line="288" w:lineRule="auto"/>
        <w:rPr>
          <w:b/>
          <w:bCs/>
          <w:color w:val="000000"/>
          <w:sz w:val="22"/>
          <w:szCs w:val="22"/>
        </w:rPr>
      </w:pPr>
    </w:p>
    <w:p w14:paraId="02CEEABB" w14:textId="77777777" w:rsidR="00B34A4C" w:rsidRPr="00716071" w:rsidRDefault="00B34A4C" w:rsidP="00B34A4C">
      <w:pPr>
        <w:ind w:left="3520" w:hangingChars="1600" w:hanging="3520"/>
        <w:rPr>
          <w:color w:val="000000"/>
          <w:sz w:val="22"/>
          <w:szCs w:val="22"/>
        </w:rPr>
      </w:pPr>
    </w:p>
    <w:p w14:paraId="570FAAD9" w14:textId="77777777" w:rsidR="00B34A4C" w:rsidRPr="00716071" w:rsidRDefault="00B34A4C" w:rsidP="00B34A4C">
      <w:pPr>
        <w:spacing w:beforeLines="50" w:before="120"/>
        <w:rPr>
          <w:b/>
          <w:bCs/>
          <w:color w:val="000000"/>
          <w:kern w:val="24"/>
          <w:sz w:val="24"/>
          <w:u w:val="single"/>
        </w:rPr>
      </w:pPr>
      <w:r w:rsidRPr="00716071">
        <w:rPr>
          <w:rFonts w:hint="eastAsia"/>
          <w:b/>
          <w:bCs/>
          <w:color w:val="000000"/>
          <w:kern w:val="24"/>
          <w:sz w:val="24"/>
          <w:u w:val="single"/>
        </w:rPr>
        <w:t>Setting Menu</w:t>
      </w:r>
    </w:p>
    <w:p w14:paraId="0F1A3967" w14:textId="77777777" w:rsidR="00B34A4C" w:rsidRPr="00716071" w:rsidRDefault="00B34A4C" w:rsidP="00B34A4C">
      <w:pPr>
        <w:spacing w:beforeLines="50" w:before="120"/>
        <w:rPr>
          <w:bCs/>
          <w:color w:val="000000"/>
          <w:spacing w:val="6"/>
          <w:sz w:val="22"/>
          <w:szCs w:val="22"/>
        </w:rPr>
      </w:pPr>
      <w:r w:rsidRPr="00716071">
        <w:rPr>
          <w:rFonts w:hint="eastAsia"/>
          <w:bCs/>
          <w:color w:val="000000"/>
          <w:spacing w:val="6"/>
          <w:sz w:val="22"/>
          <w:szCs w:val="22"/>
        </w:rPr>
        <w:t xml:space="preserve">In </w:t>
      </w:r>
      <w:r w:rsidRPr="00716071">
        <w:rPr>
          <w:bCs/>
          <w:color w:val="000000"/>
          <w:spacing w:val="6"/>
          <w:sz w:val="22"/>
          <w:szCs w:val="22"/>
        </w:rPr>
        <w:t xml:space="preserve">on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hook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state,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press FLASH/SET key to enter setting mode,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 xml:space="preserve">now </w:t>
      </w:r>
      <w:bookmarkStart w:id="0" w:name="OLE_LINK2"/>
      <w:bookmarkStart w:id="1" w:name="OLE_LINK1"/>
      <w:r w:rsidRPr="00716071">
        <w:rPr>
          <w:rFonts w:hint="eastAsia"/>
          <w:bCs/>
          <w:color w:val="000000"/>
          <w:spacing w:val="6"/>
          <w:sz w:val="22"/>
          <w:szCs w:val="22"/>
        </w:rPr>
        <w:t>the LCD displays SET 12345678</w:t>
      </w:r>
      <w:bookmarkEnd w:id="0"/>
      <w:bookmarkEnd w:id="1"/>
      <w:r w:rsidRPr="00716071">
        <w:rPr>
          <w:bCs/>
          <w:color w:val="000000"/>
          <w:spacing w:val="6"/>
          <w:sz w:val="22"/>
          <w:szCs w:val="22"/>
        </w:rPr>
        <w:t xml:space="preserve">,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press the numerical key or UP key or DOWN key to select the setting item,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 xml:space="preserve">the LCD will </w:t>
      </w:r>
      <w:proofErr w:type="gramStart"/>
      <w:r w:rsidRPr="00716071">
        <w:rPr>
          <w:rFonts w:hint="eastAsia"/>
          <w:bCs/>
          <w:color w:val="000000"/>
          <w:spacing w:val="6"/>
          <w:sz w:val="22"/>
          <w:szCs w:val="22"/>
        </w:rPr>
        <w:t>displays</w:t>
      </w:r>
      <w:proofErr w:type="gramEnd"/>
      <w:r w:rsidRPr="00716071">
        <w:rPr>
          <w:rFonts w:hint="eastAsia"/>
          <w:bCs/>
          <w:color w:val="000000"/>
          <w:spacing w:val="6"/>
          <w:sz w:val="22"/>
          <w:szCs w:val="22"/>
        </w:rPr>
        <w:t xml:space="preserve"> the relevant setting item</w:t>
      </w:r>
      <w:r w:rsidRPr="00716071">
        <w:rPr>
          <w:bCs/>
          <w:color w:val="000000"/>
          <w:spacing w:val="6"/>
          <w:sz w:val="22"/>
          <w:szCs w:val="22"/>
        </w:rPr>
        <w:t xml:space="preserve">.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After finishing the setting,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press DEL key back to the list,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press the numerical key again or press UP key DOWN key to select next setting item.</w:t>
      </w:r>
    </w:p>
    <w:p w14:paraId="7C18E47A" w14:textId="77777777" w:rsidR="00B34A4C" w:rsidRPr="00716071" w:rsidRDefault="00B34A4C" w:rsidP="00B34A4C">
      <w:pPr>
        <w:spacing w:beforeLines="50" w:before="120" w:after="50" w:line="300" w:lineRule="auto"/>
        <w:ind w:left="568" w:hangingChars="257" w:hanging="568"/>
        <w:rPr>
          <w:b/>
          <w:bCs/>
          <w:color w:val="000000"/>
          <w:sz w:val="22"/>
          <w:szCs w:val="22"/>
        </w:rPr>
      </w:pPr>
      <w:r w:rsidRPr="00716071">
        <w:rPr>
          <w:rFonts w:hint="eastAsia"/>
          <w:b/>
          <w:bCs/>
          <w:color w:val="000000"/>
          <w:sz w:val="22"/>
          <w:szCs w:val="22"/>
        </w:rPr>
        <w:t>Setting Year,</w:t>
      </w:r>
      <w:r w:rsidRPr="00716071">
        <w:rPr>
          <w:b/>
          <w:bCs/>
          <w:color w:val="000000"/>
          <w:sz w:val="22"/>
          <w:szCs w:val="22"/>
        </w:rPr>
        <w:t xml:space="preserve"> </w:t>
      </w:r>
      <w:r w:rsidRPr="00716071">
        <w:rPr>
          <w:rFonts w:hint="eastAsia"/>
          <w:b/>
          <w:bCs/>
          <w:color w:val="000000"/>
          <w:sz w:val="22"/>
          <w:szCs w:val="22"/>
        </w:rPr>
        <w:t>Month,</w:t>
      </w:r>
      <w:r w:rsidRPr="00716071">
        <w:rPr>
          <w:b/>
          <w:bCs/>
          <w:color w:val="000000"/>
          <w:sz w:val="22"/>
          <w:szCs w:val="22"/>
        </w:rPr>
        <w:t xml:space="preserve"> </w:t>
      </w:r>
      <w:r w:rsidRPr="00716071">
        <w:rPr>
          <w:rFonts w:hint="eastAsia"/>
          <w:b/>
          <w:bCs/>
          <w:color w:val="000000"/>
          <w:sz w:val="22"/>
          <w:szCs w:val="22"/>
        </w:rPr>
        <w:t>Date &amp; Time</w:t>
      </w:r>
    </w:p>
    <w:p w14:paraId="62022822" w14:textId="77777777" w:rsidR="00B34A4C" w:rsidRPr="00716071" w:rsidRDefault="00B34A4C" w:rsidP="00B34A4C">
      <w:pPr>
        <w:spacing w:beforeLines="50" w:before="120" w:after="50" w:line="300" w:lineRule="auto"/>
        <w:ind w:left="581" w:hangingChars="257" w:hanging="581"/>
        <w:rPr>
          <w:color w:val="000000"/>
          <w:sz w:val="22"/>
          <w:szCs w:val="22"/>
        </w:rPr>
      </w:pPr>
      <w:r w:rsidRPr="00716071">
        <w:rPr>
          <w:rFonts w:hint="eastAsia"/>
          <w:bCs/>
          <w:color w:val="000000"/>
          <w:spacing w:val="6"/>
          <w:sz w:val="22"/>
          <w:szCs w:val="22"/>
        </w:rPr>
        <w:t>In on hook state,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press FLASH/SET key, the LCD displays SET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12345678,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press number key 1,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>LCD</w:t>
      </w:r>
      <w:r w:rsidRPr="00716071">
        <w:rPr>
          <w:bCs/>
          <w:color w:val="000000"/>
          <w:spacing w:val="6"/>
          <w:sz w:val="22"/>
          <w:szCs w:val="22"/>
        </w:rPr>
        <w:t xml:space="preserve"> </w:t>
      </w:r>
      <w:r w:rsidRPr="00716071">
        <w:rPr>
          <w:rFonts w:hint="eastAsia"/>
          <w:bCs/>
          <w:color w:val="000000"/>
          <w:spacing w:val="6"/>
          <w:sz w:val="22"/>
          <w:szCs w:val="22"/>
        </w:rPr>
        <w:t xml:space="preserve">display </w:t>
      </w:r>
      <w:r w:rsidRPr="00716071">
        <w:rPr>
          <w:rFonts w:hint="eastAsia"/>
          <w:color w:val="000000"/>
          <w:sz w:val="22"/>
          <w:szCs w:val="22"/>
        </w:rPr>
        <w:t>1</w:t>
      </w:r>
      <w:r w:rsidRPr="00716071">
        <w:rPr>
          <w:color w:val="000000"/>
          <w:sz w:val="22"/>
          <w:szCs w:val="22"/>
        </w:rPr>
        <w:t>—</w:t>
      </w:r>
      <w:r w:rsidRPr="00716071">
        <w:rPr>
          <w:rFonts w:hint="eastAsia"/>
          <w:color w:val="000000"/>
          <w:sz w:val="22"/>
          <w:szCs w:val="22"/>
        </w:rPr>
        <w:t>DATE</w:t>
      </w:r>
      <w:r w:rsidRPr="00716071">
        <w:rPr>
          <w:rFonts w:hint="eastAsia"/>
          <w:color w:val="000000"/>
          <w:sz w:val="22"/>
          <w:szCs w:val="22"/>
        </w:rPr>
        <w:t>、</w:t>
      </w:r>
      <w:r w:rsidRPr="00716071">
        <w:rPr>
          <w:rFonts w:hint="eastAsia"/>
          <w:color w:val="000000"/>
          <w:sz w:val="22"/>
          <w:szCs w:val="22"/>
        </w:rPr>
        <w:t>2</w:t>
      </w:r>
      <w:r w:rsidRPr="00716071">
        <w:rPr>
          <w:color w:val="000000"/>
          <w:sz w:val="22"/>
          <w:szCs w:val="22"/>
        </w:rPr>
        <w:t>—</w:t>
      </w:r>
      <w:r w:rsidRPr="00716071">
        <w:rPr>
          <w:rFonts w:hint="eastAsia"/>
          <w:color w:val="000000"/>
          <w:sz w:val="22"/>
          <w:szCs w:val="22"/>
        </w:rPr>
        <w:t>CL,</w:t>
      </w:r>
      <w:r w:rsidRPr="00716071"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>press number key 1 to set Year,</w:t>
      </w:r>
      <w:r w:rsidRPr="00716071"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>Month &amp; Date and flashes,</w:t>
      </w:r>
      <w:r w:rsidRPr="00716071"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>press digit keys directly to set the Year,</w:t>
      </w:r>
      <w:r w:rsidRPr="00716071"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>Month &amp; Date and press FLASH/SET key to confirm.</w:t>
      </w:r>
    </w:p>
    <w:p w14:paraId="07CA9E76" w14:textId="77777777" w:rsidR="00B34A4C" w:rsidRPr="00716071" w:rsidRDefault="00B34A4C" w:rsidP="00B34A4C">
      <w:pPr>
        <w:spacing w:beforeLines="50" w:before="120" w:after="50" w:line="300" w:lineRule="auto"/>
        <w:ind w:left="565" w:hangingChars="257" w:hanging="565"/>
        <w:rPr>
          <w:color w:val="000000"/>
          <w:sz w:val="22"/>
          <w:szCs w:val="22"/>
        </w:rPr>
      </w:pPr>
      <w:r w:rsidRPr="00716071">
        <w:rPr>
          <w:rFonts w:hint="eastAsia"/>
          <w:color w:val="000000"/>
          <w:sz w:val="22"/>
          <w:szCs w:val="22"/>
        </w:rPr>
        <w:t>Press number key 2 to set Time setting,</w:t>
      </w:r>
      <w:r w:rsidRPr="00716071"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 xml:space="preserve">LCD display show </w:t>
      </w:r>
      <w:r w:rsidRPr="00716071">
        <w:rPr>
          <w:color w:val="000000"/>
          <w:sz w:val="22"/>
          <w:szCs w:val="22"/>
        </w:rPr>
        <w:t>‘’</w:t>
      </w:r>
      <w:r w:rsidRPr="00716071">
        <w:rPr>
          <w:rFonts w:hint="eastAsia"/>
          <w:color w:val="000000"/>
          <w:sz w:val="22"/>
          <w:szCs w:val="22"/>
        </w:rPr>
        <w:t>CL 00-00 and 00-00 flashes,</w:t>
      </w:r>
      <w:r w:rsidRPr="00716071"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>press digit keys directly to set time and press FLASH/SET key to confirm.</w:t>
      </w:r>
    </w:p>
    <w:p w14:paraId="032DBCE2" w14:textId="77777777" w:rsidR="00B34A4C" w:rsidRPr="00716071" w:rsidRDefault="00B34A4C" w:rsidP="00B34A4C">
      <w:pPr>
        <w:autoSpaceDE w:val="0"/>
        <w:autoSpaceDN w:val="0"/>
        <w:adjustRightInd w:val="0"/>
        <w:jc w:val="left"/>
        <w:rPr>
          <w:rFonts w:ascii="*Arial-3842-Identity-H" w:hAnsi="*Arial-3842-Identity-H" w:cs="*Arial-3842-Identity-H"/>
          <w:color w:val="141414"/>
          <w:kern w:val="0"/>
          <w:sz w:val="22"/>
          <w:szCs w:val="22"/>
        </w:rPr>
      </w:pPr>
    </w:p>
    <w:p w14:paraId="0CB3DD6E" w14:textId="77777777" w:rsidR="00B34A4C" w:rsidRPr="00716071" w:rsidRDefault="00B34A4C" w:rsidP="00B34A4C">
      <w:pPr>
        <w:spacing w:beforeLines="50" w:before="120" w:line="300" w:lineRule="auto"/>
        <w:ind w:left="499" w:hangingChars="226" w:hanging="499"/>
        <w:rPr>
          <w:b/>
          <w:color w:val="000000"/>
          <w:sz w:val="22"/>
          <w:szCs w:val="22"/>
        </w:rPr>
      </w:pPr>
      <w:r w:rsidRPr="00716071">
        <w:rPr>
          <w:rFonts w:hint="eastAsia"/>
          <w:b/>
          <w:color w:val="000000"/>
          <w:sz w:val="22"/>
          <w:szCs w:val="22"/>
        </w:rPr>
        <w:t>Setting Flash,</w:t>
      </w:r>
      <w:r w:rsidRPr="00716071">
        <w:rPr>
          <w:b/>
          <w:color w:val="000000"/>
          <w:sz w:val="22"/>
          <w:szCs w:val="22"/>
        </w:rPr>
        <w:t xml:space="preserve"> </w:t>
      </w:r>
      <w:r w:rsidRPr="00716071">
        <w:rPr>
          <w:rFonts w:hint="eastAsia"/>
          <w:b/>
          <w:color w:val="000000"/>
          <w:sz w:val="22"/>
          <w:szCs w:val="22"/>
        </w:rPr>
        <w:t>Tone/Pulse functions:</w:t>
      </w:r>
    </w:p>
    <w:p w14:paraId="6B4288B2" w14:textId="77777777" w:rsidR="00B34A4C" w:rsidRPr="00716071" w:rsidRDefault="00B34A4C" w:rsidP="00B34A4C">
      <w:pPr>
        <w:spacing w:beforeLines="50" w:before="120" w:line="300" w:lineRule="auto"/>
        <w:ind w:left="497" w:hangingChars="226" w:hanging="497"/>
        <w:rPr>
          <w:rFonts w:ascii="LCD" w:hAnsi="LCD"/>
          <w:color w:val="000000"/>
          <w:sz w:val="22"/>
          <w:szCs w:val="22"/>
        </w:rPr>
      </w:pPr>
      <w:r w:rsidRPr="00716071">
        <w:rPr>
          <w:rFonts w:ascii="*Arial-3842-Identity-H" w:hAnsi="*Arial-3842-Identity-H" w:cs="*Arial-3842-Identity-H"/>
          <w:color w:val="141414"/>
          <w:kern w:val="0"/>
          <w:sz w:val="22"/>
          <w:szCs w:val="22"/>
        </w:rPr>
        <w:t>I</w:t>
      </w:r>
      <w:r w:rsidRPr="00716071">
        <w:rPr>
          <w:color w:val="000000"/>
          <w:sz w:val="22"/>
          <w:szCs w:val="22"/>
        </w:rPr>
        <w:t xml:space="preserve">n on hook state, press </w:t>
      </w:r>
      <w:r w:rsidRPr="00716071">
        <w:rPr>
          <w:rFonts w:hint="eastAsia"/>
          <w:color w:val="000000"/>
          <w:sz w:val="22"/>
          <w:szCs w:val="22"/>
        </w:rPr>
        <w:t>FLASH/</w:t>
      </w:r>
      <w:r w:rsidRPr="00716071">
        <w:rPr>
          <w:color w:val="000000"/>
          <w:sz w:val="22"/>
          <w:szCs w:val="22"/>
        </w:rPr>
        <w:t>SET key, LCD</w:t>
      </w:r>
      <w:r w:rsidRPr="00716071">
        <w:rPr>
          <w:rFonts w:hint="eastAsia"/>
          <w:color w:val="000000"/>
          <w:sz w:val="22"/>
          <w:szCs w:val="22"/>
        </w:rPr>
        <w:t xml:space="preserve"> </w:t>
      </w:r>
      <w:r w:rsidRPr="00716071">
        <w:rPr>
          <w:color w:val="000000"/>
          <w:sz w:val="22"/>
          <w:szCs w:val="22"/>
        </w:rPr>
        <w:t>display show "SET 123456</w:t>
      </w:r>
      <w:r>
        <w:rPr>
          <w:color w:val="000000"/>
          <w:sz w:val="22"/>
          <w:szCs w:val="22"/>
        </w:rPr>
        <w:t>7</w:t>
      </w:r>
      <w:r w:rsidRPr="00716071">
        <w:rPr>
          <w:color w:val="000000"/>
          <w:sz w:val="22"/>
          <w:szCs w:val="22"/>
        </w:rPr>
        <w:t>8", then press</w:t>
      </w:r>
      <w:r w:rsidRPr="00716071">
        <w:rPr>
          <w:rFonts w:hint="eastAsia"/>
          <w:color w:val="000000"/>
          <w:sz w:val="22"/>
          <w:szCs w:val="22"/>
        </w:rPr>
        <w:t xml:space="preserve"> </w:t>
      </w:r>
      <w:r w:rsidRPr="00716071">
        <w:rPr>
          <w:color w:val="000000"/>
          <w:sz w:val="22"/>
          <w:szCs w:val="22"/>
        </w:rPr>
        <w:t>numeric key</w:t>
      </w:r>
      <w:r w:rsidRPr="00716071">
        <w:rPr>
          <w:rFonts w:hint="eastAsia"/>
          <w:color w:val="000000"/>
          <w:sz w:val="22"/>
          <w:szCs w:val="22"/>
        </w:rPr>
        <w:t xml:space="preserve"> 5,</w:t>
      </w:r>
      <w:r w:rsidRPr="00716071"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 xml:space="preserve">LCD display show </w:t>
      </w:r>
      <w:r w:rsidRPr="00716071">
        <w:rPr>
          <w:rFonts w:ascii="LCD" w:hAnsi="LCD" w:hint="eastAsia"/>
          <w:color w:val="000000"/>
          <w:sz w:val="22"/>
          <w:szCs w:val="22"/>
        </w:rPr>
        <w:t>1-f 2-pt 3-d</w:t>
      </w:r>
      <w:r w:rsidRPr="00716071">
        <w:rPr>
          <w:rFonts w:hint="eastAsia"/>
          <w:color w:val="000000"/>
          <w:sz w:val="22"/>
          <w:szCs w:val="22"/>
        </w:rPr>
        <w:t>，</w:t>
      </w:r>
      <w:r w:rsidRPr="00716071">
        <w:rPr>
          <w:rFonts w:hint="eastAsia"/>
          <w:color w:val="000000"/>
          <w:sz w:val="22"/>
          <w:szCs w:val="22"/>
        </w:rPr>
        <w:t>press numeric key 1 to set Flas</w:t>
      </w:r>
      <w:r>
        <w:rPr>
          <w:color w:val="000000"/>
          <w:sz w:val="22"/>
          <w:szCs w:val="22"/>
        </w:rPr>
        <w:t>h</w:t>
      </w:r>
      <w:r w:rsidRPr="00716071">
        <w:rPr>
          <w:rFonts w:hint="eastAsia"/>
          <w:color w:val="000000"/>
          <w:sz w:val="22"/>
          <w:szCs w:val="22"/>
        </w:rPr>
        <w:t xml:space="preserve"> timing,</w:t>
      </w:r>
      <w:r w:rsidRPr="00716071"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 xml:space="preserve">LCD display show </w:t>
      </w:r>
      <w:r w:rsidRPr="00716071">
        <w:rPr>
          <w:rFonts w:ascii="LCD" w:hAnsi="LCD" w:hint="eastAsia"/>
          <w:color w:val="000000"/>
          <w:sz w:val="22"/>
          <w:szCs w:val="22"/>
        </w:rPr>
        <w:t>flash 600,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press UP or DOWN key to select the flash timing,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 xml:space="preserve">then press FLASH/SET key to confirm. </w:t>
      </w:r>
    </w:p>
    <w:p w14:paraId="72830D49" w14:textId="77777777" w:rsidR="00B34A4C" w:rsidRPr="00716071" w:rsidRDefault="00B34A4C" w:rsidP="00B34A4C">
      <w:pPr>
        <w:spacing w:beforeLines="50" w:before="120" w:line="300" w:lineRule="auto"/>
        <w:ind w:left="497" w:hangingChars="226" w:hanging="497"/>
        <w:rPr>
          <w:rFonts w:ascii="LCD" w:hAnsi="LCD"/>
          <w:color w:val="000000"/>
          <w:sz w:val="22"/>
          <w:szCs w:val="22"/>
        </w:rPr>
      </w:pPr>
      <w:r w:rsidRPr="00716071">
        <w:rPr>
          <w:rFonts w:ascii="LCD" w:hAnsi="LCD" w:hint="eastAsia"/>
          <w:color w:val="000000"/>
          <w:sz w:val="22"/>
          <w:szCs w:val="22"/>
        </w:rPr>
        <w:lastRenderedPageBreak/>
        <w:t>Press numeric key 2 to set P-T,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LCD display show pt tone,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press UP or DOWN key to select the Tone or Pulse,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then press FLASH/SET key to confirm.</w:t>
      </w:r>
    </w:p>
    <w:p w14:paraId="28A1AB86" w14:textId="77777777" w:rsidR="00B34A4C" w:rsidRPr="00716071" w:rsidRDefault="00B34A4C" w:rsidP="00B34A4C">
      <w:pPr>
        <w:spacing w:beforeLines="50" w:before="120" w:line="300" w:lineRule="auto"/>
        <w:ind w:left="499" w:hangingChars="226" w:hanging="499"/>
        <w:rPr>
          <w:b/>
          <w:color w:val="000000"/>
          <w:sz w:val="22"/>
          <w:szCs w:val="22"/>
        </w:rPr>
      </w:pPr>
      <w:r w:rsidRPr="00716071">
        <w:rPr>
          <w:rFonts w:hint="eastAsia"/>
          <w:b/>
          <w:color w:val="000000"/>
          <w:sz w:val="22"/>
          <w:szCs w:val="22"/>
        </w:rPr>
        <w:t>Setting Local Area Code &amp; PBX Code functions</w:t>
      </w:r>
    </w:p>
    <w:p w14:paraId="4EF73F64" w14:textId="77777777" w:rsidR="006B65D7" w:rsidRDefault="006B65D7"/>
    <w:p w14:paraId="5F5944D0" w14:textId="77777777" w:rsidR="00B34A4C" w:rsidRPr="00716071" w:rsidRDefault="00B34A4C" w:rsidP="00B34A4C">
      <w:pPr>
        <w:spacing w:beforeLines="50" w:before="120" w:line="300" w:lineRule="auto"/>
        <w:ind w:left="497" w:hangingChars="226" w:hanging="497"/>
        <w:rPr>
          <w:rFonts w:ascii="LCD" w:hAnsi="LCD"/>
          <w:color w:val="000000"/>
          <w:sz w:val="22"/>
          <w:szCs w:val="22"/>
        </w:rPr>
      </w:pPr>
      <w:r w:rsidRPr="00716071">
        <w:rPr>
          <w:rFonts w:ascii="*Arial-3842-Identity-H" w:hAnsi="*Arial-3842-Identity-H" w:cs="*Arial-3842-Identity-H"/>
          <w:color w:val="141414"/>
          <w:kern w:val="0"/>
          <w:sz w:val="22"/>
          <w:szCs w:val="22"/>
        </w:rPr>
        <w:t>I</w:t>
      </w:r>
      <w:r w:rsidRPr="00716071">
        <w:rPr>
          <w:color w:val="000000"/>
          <w:sz w:val="22"/>
          <w:szCs w:val="22"/>
        </w:rPr>
        <w:t xml:space="preserve">n on hook state, press </w:t>
      </w:r>
      <w:r w:rsidRPr="00716071">
        <w:rPr>
          <w:rFonts w:hint="eastAsia"/>
          <w:color w:val="000000"/>
          <w:sz w:val="22"/>
          <w:szCs w:val="22"/>
        </w:rPr>
        <w:t>FLASH/</w:t>
      </w:r>
      <w:r w:rsidRPr="00716071">
        <w:rPr>
          <w:color w:val="000000"/>
          <w:sz w:val="22"/>
          <w:szCs w:val="22"/>
        </w:rPr>
        <w:t>SET key, LCD</w:t>
      </w:r>
      <w:r w:rsidRPr="00716071">
        <w:rPr>
          <w:rFonts w:hint="eastAsia"/>
          <w:color w:val="000000"/>
          <w:sz w:val="22"/>
          <w:szCs w:val="22"/>
        </w:rPr>
        <w:t xml:space="preserve"> </w:t>
      </w:r>
      <w:r w:rsidRPr="00716071">
        <w:rPr>
          <w:color w:val="000000"/>
          <w:sz w:val="22"/>
          <w:szCs w:val="22"/>
        </w:rPr>
        <w:t>display show "SET 123456</w:t>
      </w:r>
      <w:r>
        <w:rPr>
          <w:color w:val="000000"/>
          <w:sz w:val="22"/>
          <w:szCs w:val="22"/>
        </w:rPr>
        <w:t>7</w:t>
      </w:r>
      <w:r w:rsidRPr="00716071">
        <w:rPr>
          <w:color w:val="000000"/>
          <w:sz w:val="22"/>
          <w:szCs w:val="22"/>
        </w:rPr>
        <w:t>8", then press</w:t>
      </w:r>
      <w:r w:rsidRPr="00716071">
        <w:rPr>
          <w:rFonts w:hint="eastAsia"/>
          <w:color w:val="000000"/>
          <w:sz w:val="22"/>
          <w:szCs w:val="22"/>
        </w:rPr>
        <w:t xml:space="preserve"> </w:t>
      </w:r>
      <w:r w:rsidRPr="00716071">
        <w:rPr>
          <w:color w:val="000000"/>
          <w:sz w:val="22"/>
          <w:szCs w:val="22"/>
        </w:rPr>
        <w:t>numeric key</w:t>
      </w:r>
      <w:r w:rsidRPr="00716071">
        <w:rPr>
          <w:rFonts w:hint="eastAsia"/>
          <w:color w:val="000000"/>
          <w:sz w:val="22"/>
          <w:szCs w:val="22"/>
        </w:rPr>
        <w:t xml:space="preserve"> 6,</w:t>
      </w:r>
      <w:r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 xml:space="preserve">LCD display show </w:t>
      </w:r>
      <w:r w:rsidRPr="00716071">
        <w:rPr>
          <w:rFonts w:ascii="LCD" w:hAnsi="LCD" w:hint="eastAsia"/>
          <w:color w:val="000000"/>
          <w:sz w:val="22"/>
          <w:szCs w:val="22"/>
        </w:rPr>
        <w:t>1</w:t>
      </w:r>
      <w:r w:rsidRPr="00716071">
        <w:rPr>
          <w:rFonts w:ascii="LCD" w:hAnsi="LCD" w:hint="eastAsia"/>
          <w:color w:val="000000"/>
          <w:sz w:val="22"/>
          <w:szCs w:val="22"/>
        </w:rPr>
        <w:t>－</w:t>
      </w:r>
      <w:r w:rsidRPr="00716071">
        <w:rPr>
          <w:rFonts w:ascii="LCD" w:hAnsi="LCD" w:hint="eastAsia"/>
          <w:color w:val="000000"/>
          <w:sz w:val="22"/>
          <w:szCs w:val="22"/>
        </w:rPr>
        <w:t>LOC   2-OL,</w:t>
      </w:r>
      <w:r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press numeric key 1 to set Local area code,</w:t>
      </w:r>
      <w:r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LCD display show loc</w:t>
      </w:r>
      <w:r w:rsidRPr="00716071">
        <w:rPr>
          <w:rFonts w:ascii="LCD" w:hAnsi="LCD"/>
          <w:color w:val="000000"/>
          <w:sz w:val="22"/>
          <w:szCs w:val="22"/>
        </w:rPr>
        <w:t>…</w:t>
      </w:r>
      <w:proofErr w:type="gramStart"/>
      <w:r w:rsidRPr="00716071">
        <w:rPr>
          <w:rFonts w:ascii="LCD" w:hAnsi="LCD"/>
          <w:color w:val="000000"/>
          <w:sz w:val="22"/>
          <w:szCs w:val="22"/>
        </w:rPr>
        <w:t>…</w:t>
      </w:r>
      <w:r w:rsidRPr="00716071">
        <w:rPr>
          <w:rFonts w:ascii="LCD" w:hAnsi="LCD" w:hint="eastAsia"/>
          <w:color w:val="000000"/>
          <w:sz w:val="22"/>
          <w:szCs w:val="22"/>
        </w:rPr>
        <w:t>,press</w:t>
      </w:r>
      <w:proofErr w:type="gramEnd"/>
      <w:r w:rsidRPr="00716071">
        <w:rPr>
          <w:rFonts w:ascii="LCD" w:hAnsi="LCD" w:hint="eastAsia"/>
          <w:color w:val="000000"/>
          <w:sz w:val="22"/>
          <w:szCs w:val="22"/>
        </w:rPr>
        <w:t xml:space="preserve"> digit keys directly to set local area code (up to 8 digits),then press FLASH/SET key to confirm.</w:t>
      </w:r>
      <w:r w:rsidRPr="00716071">
        <w:rPr>
          <w:rFonts w:ascii="Tahoma" w:hAnsi="Tahoma" w:cs="Tahoma"/>
          <w:color w:val="333333"/>
          <w:sz w:val="22"/>
          <w:szCs w:val="22"/>
          <w:shd w:val="clear" w:color="auto" w:fill="F7F8FA"/>
        </w:rPr>
        <w:t xml:space="preserve"> </w:t>
      </w:r>
      <w:r>
        <w:rPr>
          <w:rFonts w:ascii="Tahoma" w:hAnsi="Tahoma" w:cs="Tahoma"/>
          <w:color w:val="333333"/>
          <w:sz w:val="22"/>
          <w:szCs w:val="22"/>
          <w:shd w:val="clear" w:color="auto" w:fill="F7F8FA"/>
        </w:rPr>
        <w:t>T</w:t>
      </w:r>
      <w:r w:rsidRPr="00716071">
        <w:rPr>
          <w:rFonts w:ascii="LCD" w:hAnsi="LCD"/>
          <w:color w:val="000000"/>
          <w:sz w:val="22"/>
          <w:szCs w:val="22"/>
        </w:rPr>
        <w:t>o cancel the local code, press the D</w:t>
      </w:r>
      <w:r w:rsidRPr="00716071">
        <w:rPr>
          <w:rFonts w:ascii="LCD" w:hAnsi="LCD" w:hint="eastAsia"/>
          <w:color w:val="000000"/>
          <w:sz w:val="22"/>
          <w:szCs w:val="22"/>
        </w:rPr>
        <w:t>EL</w:t>
      </w:r>
      <w:r w:rsidRPr="00716071">
        <w:rPr>
          <w:rFonts w:ascii="LCD" w:hAnsi="LCD"/>
          <w:color w:val="000000"/>
          <w:sz w:val="22"/>
          <w:szCs w:val="22"/>
        </w:rPr>
        <w:t xml:space="preserve"> key while entering the state to delete the entered number</w:t>
      </w:r>
      <w:r w:rsidRPr="00716071">
        <w:rPr>
          <w:rFonts w:ascii="LCD" w:hAnsi="LCD" w:hint="eastAsia"/>
          <w:color w:val="000000"/>
          <w:sz w:val="22"/>
          <w:szCs w:val="22"/>
        </w:rPr>
        <w:t>.</w:t>
      </w:r>
      <w:r w:rsidRPr="00716071">
        <w:rPr>
          <w:rFonts w:ascii="LCD" w:hAnsi="LCD"/>
          <w:color w:val="000000"/>
          <w:sz w:val="22"/>
          <w:szCs w:val="22"/>
        </w:rPr>
        <w:t xml:space="preserve">  </w:t>
      </w:r>
      <w:r w:rsidRPr="00716071">
        <w:rPr>
          <w:rFonts w:ascii="LCD" w:hAnsi="LCD" w:hint="eastAsia"/>
          <w:color w:val="000000"/>
          <w:sz w:val="22"/>
          <w:szCs w:val="22"/>
        </w:rPr>
        <w:t xml:space="preserve"> </w:t>
      </w:r>
    </w:p>
    <w:p w14:paraId="7EB1DB91" w14:textId="77777777" w:rsidR="00B34A4C" w:rsidRPr="00716071" w:rsidRDefault="00B34A4C" w:rsidP="00B34A4C">
      <w:pPr>
        <w:spacing w:beforeLines="50" w:before="120" w:line="300" w:lineRule="auto"/>
        <w:ind w:left="497" w:hangingChars="226" w:hanging="497"/>
        <w:rPr>
          <w:b/>
          <w:color w:val="000000"/>
          <w:sz w:val="22"/>
          <w:szCs w:val="22"/>
        </w:rPr>
      </w:pPr>
      <w:r w:rsidRPr="00716071">
        <w:rPr>
          <w:rFonts w:ascii="LCD" w:hAnsi="LCD" w:hint="eastAsia"/>
          <w:color w:val="000000"/>
          <w:sz w:val="22"/>
          <w:szCs w:val="22"/>
        </w:rPr>
        <w:t>Press DEL key to return back,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LCD display show 1</w:t>
      </w:r>
      <w:r w:rsidRPr="00716071">
        <w:rPr>
          <w:rFonts w:ascii="LCD" w:hAnsi="LCD" w:hint="eastAsia"/>
          <w:color w:val="000000"/>
          <w:sz w:val="22"/>
          <w:szCs w:val="22"/>
        </w:rPr>
        <w:t>－</w:t>
      </w:r>
      <w:r w:rsidRPr="00716071">
        <w:rPr>
          <w:rFonts w:ascii="LCD" w:hAnsi="LCD" w:hint="eastAsia"/>
          <w:color w:val="000000"/>
          <w:sz w:val="22"/>
          <w:szCs w:val="22"/>
        </w:rPr>
        <w:t>LOC   2-OL,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press number key 2 to set PBX,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LCD display show out off</w:t>
      </w:r>
      <w:r w:rsidRPr="00716071">
        <w:rPr>
          <w:rFonts w:ascii="LCD" w:hAnsi="LCD" w:hint="eastAsia"/>
          <w:color w:val="000000"/>
          <w:sz w:val="22"/>
          <w:szCs w:val="22"/>
        </w:rPr>
        <w:t>，</w:t>
      </w:r>
      <w:r w:rsidRPr="00716071">
        <w:rPr>
          <w:rFonts w:ascii="LCD" w:hAnsi="LCD" w:hint="eastAsia"/>
          <w:color w:val="000000"/>
          <w:sz w:val="22"/>
          <w:szCs w:val="22"/>
        </w:rPr>
        <w:t>press UP or DOWN key to ON/OFF the PBX,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the se</w:t>
      </w:r>
      <w:r>
        <w:rPr>
          <w:rFonts w:ascii="LCD" w:hAnsi="LCD"/>
          <w:color w:val="000000"/>
          <w:sz w:val="22"/>
          <w:szCs w:val="22"/>
        </w:rPr>
        <w:t>t</w:t>
      </w:r>
      <w:r w:rsidRPr="00716071">
        <w:rPr>
          <w:rFonts w:ascii="LCD" w:hAnsi="LCD" w:hint="eastAsia"/>
          <w:color w:val="000000"/>
          <w:sz w:val="22"/>
          <w:szCs w:val="22"/>
        </w:rPr>
        <w:t>ting method the same as setting local area code.</w:t>
      </w:r>
    </w:p>
    <w:p w14:paraId="08413B1F" w14:textId="77777777" w:rsidR="00B34A4C" w:rsidRPr="00716071" w:rsidRDefault="00B34A4C" w:rsidP="00B34A4C">
      <w:pPr>
        <w:spacing w:beforeLines="50" w:before="120" w:line="300" w:lineRule="auto"/>
        <w:ind w:left="515" w:hangingChars="233" w:hanging="515"/>
        <w:rPr>
          <w:b/>
          <w:color w:val="000000"/>
          <w:sz w:val="22"/>
          <w:szCs w:val="22"/>
        </w:rPr>
      </w:pPr>
      <w:r w:rsidRPr="00716071">
        <w:rPr>
          <w:rFonts w:hint="eastAsia"/>
          <w:b/>
          <w:color w:val="000000"/>
          <w:sz w:val="22"/>
          <w:szCs w:val="22"/>
        </w:rPr>
        <w:t>Setting LCD contrast</w:t>
      </w:r>
    </w:p>
    <w:p w14:paraId="4985C809" w14:textId="77777777" w:rsidR="00B34A4C" w:rsidRPr="00716071" w:rsidRDefault="00B34A4C" w:rsidP="00B34A4C">
      <w:pPr>
        <w:spacing w:beforeLines="50" w:before="120" w:line="300" w:lineRule="auto"/>
        <w:ind w:left="513" w:hangingChars="233" w:hanging="513"/>
        <w:rPr>
          <w:b/>
          <w:color w:val="000000"/>
          <w:sz w:val="22"/>
          <w:szCs w:val="22"/>
        </w:rPr>
      </w:pPr>
      <w:r w:rsidRPr="00716071">
        <w:rPr>
          <w:rFonts w:ascii="*Arial-3842-Identity-H" w:hAnsi="*Arial-3842-Identity-H" w:cs="*Arial-3842-Identity-H"/>
          <w:color w:val="141414"/>
          <w:kern w:val="0"/>
          <w:sz w:val="22"/>
          <w:szCs w:val="22"/>
        </w:rPr>
        <w:t>I</w:t>
      </w:r>
      <w:r w:rsidRPr="00716071">
        <w:rPr>
          <w:color w:val="000000"/>
          <w:sz w:val="22"/>
          <w:szCs w:val="22"/>
        </w:rPr>
        <w:t xml:space="preserve">n on hook state, press </w:t>
      </w:r>
      <w:r w:rsidRPr="00716071">
        <w:rPr>
          <w:rFonts w:hint="eastAsia"/>
          <w:color w:val="000000"/>
          <w:sz w:val="22"/>
          <w:szCs w:val="22"/>
        </w:rPr>
        <w:t>FLASH/</w:t>
      </w:r>
      <w:r w:rsidRPr="00716071">
        <w:rPr>
          <w:color w:val="000000"/>
          <w:sz w:val="22"/>
          <w:szCs w:val="22"/>
        </w:rPr>
        <w:t>SET key, LCD</w:t>
      </w:r>
      <w:r w:rsidRPr="00716071">
        <w:rPr>
          <w:rFonts w:hint="eastAsia"/>
          <w:color w:val="000000"/>
          <w:sz w:val="22"/>
          <w:szCs w:val="22"/>
        </w:rPr>
        <w:t xml:space="preserve"> </w:t>
      </w:r>
      <w:r w:rsidRPr="00716071">
        <w:rPr>
          <w:color w:val="000000"/>
          <w:sz w:val="22"/>
          <w:szCs w:val="22"/>
        </w:rPr>
        <w:t>display show "SET 123456</w:t>
      </w:r>
      <w:r>
        <w:rPr>
          <w:color w:val="000000"/>
          <w:sz w:val="22"/>
          <w:szCs w:val="22"/>
        </w:rPr>
        <w:t xml:space="preserve">7 </w:t>
      </w:r>
      <w:r w:rsidRPr="00716071">
        <w:rPr>
          <w:color w:val="000000"/>
          <w:sz w:val="22"/>
          <w:szCs w:val="22"/>
        </w:rPr>
        <w:t>8", then press</w:t>
      </w:r>
      <w:r w:rsidRPr="00716071">
        <w:rPr>
          <w:rFonts w:hint="eastAsia"/>
          <w:color w:val="000000"/>
          <w:sz w:val="22"/>
          <w:szCs w:val="22"/>
        </w:rPr>
        <w:t xml:space="preserve"> </w:t>
      </w:r>
      <w:r w:rsidRPr="00716071">
        <w:rPr>
          <w:color w:val="000000"/>
          <w:sz w:val="22"/>
          <w:szCs w:val="22"/>
        </w:rPr>
        <w:t>numeric key</w:t>
      </w:r>
      <w:r w:rsidRPr="00716071">
        <w:rPr>
          <w:rFonts w:hint="eastAsia"/>
          <w:color w:val="000000"/>
          <w:sz w:val="22"/>
          <w:szCs w:val="22"/>
        </w:rPr>
        <w:t xml:space="preserve"> 7,</w:t>
      </w:r>
      <w:r w:rsidRPr="00716071">
        <w:rPr>
          <w:color w:val="000000"/>
          <w:sz w:val="22"/>
          <w:szCs w:val="22"/>
        </w:rPr>
        <w:t xml:space="preserve"> </w:t>
      </w:r>
      <w:r w:rsidRPr="00716071">
        <w:rPr>
          <w:rFonts w:hint="eastAsia"/>
          <w:color w:val="000000"/>
          <w:sz w:val="22"/>
          <w:szCs w:val="22"/>
        </w:rPr>
        <w:t xml:space="preserve">LCD display show </w:t>
      </w:r>
      <w:r w:rsidRPr="00716071">
        <w:rPr>
          <w:rFonts w:ascii="LCD" w:hAnsi="LCD"/>
          <w:color w:val="000000"/>
          <w:sz w:val="22"/>
          <w:szCs w:val="22"/>
        </w:rPr>
        <w:t>LCD con</w:t>
      </w:r>
      <w:r w:rsidRPr="00716071">
        <w:rPr>
          <w:rFonts w:ascii="LCD" w:hAnsi="LCD" w:hint="eastAsia"/>
          <w:color w:val="000000"/>
          <w:sz w:val="22"/>
          <w:szCs w:val="22"/>
        </w:rPr>
        <w:t xml:space="preserve"> 4,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press UP or DOWN key to select LCD contrast.</w:t>
      </w:r>
      <w:r w:rsidRPr="00716071">
        <w:rPr>
          <w:rFonts w:ascii="LCD" w:hAnsi="LCD"/>
          <w:color w:val="000000"/>
          <w:sz w:val="22"/>
          <w:szCs w:val="22"/>
        </w:rPr>
        <w:t xml:space="preserve"> </w:t>
      </w:r>
      <w:r w:rsidRPr="00716071">
        <w:rPr>
          <w:rFonts w:ascii="LCD" w:hAnsi="LCD" w:hint="eastAsia"/>
          <w:color w:val="000000"/>
          <w:sz w:val="22"/>
          <w:szCs w:val="22"/>
        </w:rPr>
        <w:t>press FLASH/SET key to confirm.</w:t>
      </w:r>
    </w:p>
    <w:p w14:paraId="2C57EED1" w14:textId="77777777" w:rsidR="00B34A4C" w:rsidRPr="00716071" w:rsidRDefault="00B34A4C" w:rsidP="00B34A4C">
      <w:pPr>
        <w:spacing w:beforeLines="50" w:before="120" w:line="300" w:lineRule="auto"/>
        <w:rPr>
          <w:b/>
          <w:color w:val="000000"/>
          <w:sz w:val="22"/>
          <w:szCs w:val="22"/>
        </w:rPr>
      </w:pPr>
    </w:p>
    <w:p w14:paraId="447190D5" w14:textId="77777777" w:rsidR="00B34A4C" w:rsidRPr="00716071" w:rsidRDefault="00B34A4C" w:rsidP="00B34A4C">
      <w:pPr>
        <w:spacing w:beforeLines="50" w:before="120" w:line="300" w:lineRule="auto"/>
        <w:ind w:left="619" w:hangingChars="257" w:hanging="619"/>
        <w:jc w:val="left"/>
        <w:rPr>
          <w:b/>
          <w:color w:val="000000"/>
          <w:sz w:val="24"/>
          <w:u w:val="single"/>
        </w:rPr>
      </w:pPr>
      <w:r w:rsidRPr="00716071">
        <w:rPr>
          <w:rFonts w:hint="eastAsia"/>
          <w:b/>
          <w:color w:val="000000"/>
          <w:sz w:val="24"/>
          <w:u w:val="single"/>
        </w:rPr>
        <w:t>Phone Operation</w:t>
      </w:r>
      <w:r>
        <w:rPr>
          <w:b/>
          <w:color w:val="000000"/>
          <w:sz w:val="24"/>
          <w:u w:val="single"/>
        </w:rPr>
        <w:t>s</w:t>
      </w:r>
    </w:p>
    <w:p w14:paraId="53CE0B1A" w14:textId="77777777" w:rsidR="00B34A4C" w:rsidRPr="00716071" w:rsidRDefault="00B34A4C" w:rsidP="00B34A4C">
      <w:pPr>
        <w:spacing w:beforeLines="50" w:before="120" w:line="300" w:lineRule="auto"/>
        <w:jc w:val="left"/>
        <w:rPr>
          <w:b/>
          <w:color w:val="000000"/>
          <w:sz w:val="22"/>
          <w:szCs w:val="22"/>
        </w:rPr>
      </w:pPr>
      <w:r w:rsidRPr="00716071">
        <w:rPr>
          <w:rFonts w:hint="eastAsia"/>
          <w:b/>
          <w:color w:val="000000"/>
          <w:sz w:val="22"/>
          <w:szCs w:val="22"/>
        </w:rPr>
        <w:t>BACK</w:t>
      </w:r>
    </w:p>
    <w:p w14:paraId="228CC87A" w14:textId="77777777" w:rsidR="00B34A4C" w:rsidRPr="00716071" w:rsidRDefault="00B34A4C" w:rsidP="00B34A4C">
      <w:pPr>
        <w:spacing w:beforeLines="50" w:before="120" w:line="300" w:lineRule="auto"/>
        <w:rPr>
          <w:color w:val="000000"/>
          <w:sz w:val="22"/>
          <w:szCs w:val="22"/>
        </w:rPr>
      </w:pPr>
      <w:r w:rsidRPr="00716071">
        <w:rPr>
          <w:color w:val="000000"/>
          <w:sz w:val="22"/>
          <w:szCs w:val="22"/>
        </w:rPr>
        <w:t>Press the back key directly to dial the selected number during pre-dial or number lookup; if you want to add "0" before the number, you need to press and hold the call back key for 3 seconds, you need to lift the hand</w:t>
      </w:r>
      <w:r w:rsidRPr="00716071">
        <w:rPr>
          <w:rFonts w:hint="eastAsia"/>
          <w:color w:val="000000"/>
          <w:sz w:val="22"/>
          <w:szCs w:val="22"/>
        </w:rPr>
        <w:t>set</w:t>
      </w:r>
      <w:r w:rsidRPr="00716071">
        <w:rPr>
          <w:color w:val="000000"/>
          <w:sz w:val="22"/>
          <w:szCs w:val="22"/>
        </w:rPr>
        <w:t xml:space="preserve"> immediately, and then you can dial out the number.</w:t>
      </w:r>
    </w:p>
    <w:p w14:paraId="0DF3B69B" w14:textId="77777777" w:rsidR="00B34A4C" w:rsidRPr="00716071" w:rsidRDefault="00B34A4C" w:rsidP="00B34A4C">
      <w:pPr>
        <w:spacing w:beforeLines="50" w:before="120" w:line="300" w:lineRule="auto"/>
        <w:rPr>
          <w:b/>
          <w:color w:val="000000"/>
          <w:sz w:val="22"/>
          <w:szCs w:val="22"/>
        </w:rPr>
      </w:pPr>
    </w:p>
    <w:p w14:paraId="59B11A52" w14:textId="77777777" w:rsidR="00B34A4C" w:rsidRPr="00716071" w:rsidRDefault="00B34A4C" w:rsidP="00B34A4C">
      <w:pPr>
        <w:spacing w:beforeLines="50" w:before="120" w:line="300" w:lineRule="auto"/>
        <w:rPr>
          <w:b/>
          <w:color w:val="000000"/>
          <w:sz w:val="22"/>
          <w:szCs w:val="22"/>
        </w:rPr>
      </w:pPr>
      <w:r w:rsidRPr="00716071">
        <w:rPr>
          <w:rFonts w:hint="eastAsia"/>
          <w:b/>
          <w:color w:val="000000"/>
          <w:sz w:val="22"/>
          <w:szCs w:val="22"/>
        </w:rPr>
        <w:t>Review Incoming number</w:t>
      </w:r>
    </w:p>
    <w:p w14:paraId="7A4B9699" w14:textId="77777777" w:rsidR="00B34A4C" w:rsidRPr="00716071" w:rsidRDefault="00B34A4C" w:rsidP="00B34A4C">
      <w:pPr>
        <w:spacing w:beforeLines="50" w:before="120" w:line="300" w:lineRule="auto"/>
        <w:rPr>
          <w:b/>
          <w:bCs/>
          <w:color w:val="000000"/>
          <w:sz w:val="22"/>
          <w:szCs w:val="22"/>
        </w:rPr>
      </w:pPr>
      <w:r w:rsidRPr="00716071">
        <w:rPr>
          <w:bCs/>
          <w:color w:val="000000"/>
          <w:sz w:val="22"/>
          <w:szCs w:val="22"/>
        </w:rPr>
        <w:t xml:space="preserve">In the on-hook or off-hook state, press the up or down key to view the </w:t>
      </w:r>
      <w:r w:rsidRPr="00716071">
        <w:rPr>
          <w:rFonts w:hint="eastAsia"/>
          <w:bCs/>
          <w:color w:val="000000"/>
          <w:sz w:val="22"/>
          <w:szCs w:val="22"/>
        </w:rPr>
        <w:t>incoming call number</w:t>
      </w:r>
      <w:r w:rsidRPr="00716071">
        <w:rPr>
          <w:bCs/>
          <w:color w:val="000000"/>
          <w:sz w:val="22"/>
          <w:szCs w:val="22"/>
        </w:rPr>
        <w:t xml:space="preserve">; in the on-hook state, press and hold the # key for 3 seconds to quickly enter the </w:t>
      </w:r>
      <w:r w:rsidRPr="00716071">
        <w:rPr>
          <w:rFonts w:hint="eastAsia"/>
          <w:bCs/>
          <w:color w:val="000000"/>
          <w:sz w:val="22"/>
          <w:szCs w:val="22"/>
        </w:rPr>
        <w:t xml:space="preserve">incoming number </w:t>
      </w:r>
      <w:r w:rsidRPr="00716071">
        <w:rPr>
          <w:bCs/>
          <w:color w:val="000000"/>
          <w:sz w:val="22"/>
          <w:szCs w:val="22"/>
        </w:rPr>
        <w:t>state.</w:t>
      </w:r>
    </w:p>
    <w:p w14:paraId="40DD717B" w14:textId="77777777" w:rsidR="00B34A4C" w:rsidRPr="00716071" w:rsidRDefault="00B34A4C" w:rsidP="00B34A4C">
      <w:pPr>
        <w:spacing w:beforeLines="50" w:before="120" w:line="300" w:lineRule="auto"/>
        <w:rPr>
          <w:b/>
          <w:bCs/>
          <w:color w:val="000000"/>
          <w:sz w:val="22"/>
          <w:szCs w:val="22"/>
        </w:rPr>
      </w:pPr>
      <w:r w:rsidRPr="00716071">
        <w:rPr>
          <w:rFonts w:hint="eastAsia"/>
          <w:b/>
          <w:bCs/>
          <w:color w:val="000000"/>
          <w:sz w:val="22"/>
          <w:szCs w:val="22"/>
        </w:rPr>
        <w:t xml:space="preserve">Review </w:t>
      </w:r>
      <w:r w:rsidRPr="00716071">
        <w:rPr>
          <w:b/>
          <w:bCs/>
          <w:color w:val="000000"/>
          <w:sz w:val="22"/>
          <w:szCs w:val="22"/>
        </w:rPr>
        <w:t xml:space="preserve">Outgoing call </w:t>
      </w:r>
      <w:r w:rsidRPr="00716071">
        <w:rPr>
          <w:rFonts w:hint="eastAsia"/>
          <w:b/>
          <w:bCs/>
          <w:color w:val="000000"/>
          <w:sz w:val="22"/>
          <w:szCs w:val="22"/>
        </w:rPr>
        <w:t xml:space="preserve"> </w:t>
      </w:r>
    </w:p>
    <w:p w14:paraId="0A5745F1" w14:textId="77777777" w:rsidR="00B34A4C" w:rsidRPr="00716071" w:rsidRDefault="00B34A4C" w:rsidP="00B34A4C">
      <w:pPr>
        <w:spacing w:beforeLines="50" w:before="120" w:line="300" w:lineRule="auto"/>
        <w:rPr>
          <w:bCs/>
          <w:color w:val="000000"/>
          <w:sz w:val="22"/>
          <w:szCs w:val="22"/>
        </w:rPr>
      </w:pPr>
      <w:r w:rsidRPr="00716071">
        <w:rPr>
          <w:rFonts w:hint="eastAsia"/>
          <w:bCs/>
          <w:color w:val="000000"/>
          <w:sz w:val="22"/>
          <w:szCs w:val="22"/>
        </w:rPr>
        <w:t>I</w:t>
      </w:r>
      <w:r w:rsidRPr="00716071">
        <w:rPr>
          <w:bCs/>
          <w:color w:val="000000"/>
          <w:sz w:val="22"/>
          <w:szCs w:val="22"/>
        </w:rPr>
        <w:t xml:space="preserve">n the on-hook or off-hook state, press the </w:t>
      </w:r>
      <w:r w:rsidRPr="00716071">
        <w:rPr>
          <w:rFonts w:hint="eastAsia"/>
          <w:bCs/>
          <w:color w:val="000000"/>
          <w:sz w:val="22"/>
          <w:szCs w:val="22"/>
        </w:rPr>
        <w:t>OUT</w:t>
      </w:r>
      <w:r w:rsidRPr="00716071">
        <w:rPr>
          <w:bCs/>
          <w:color w:val="000000"/>
          <w:sz w:val="22"/>
          <w:szCs w:val="22"/>
        </w:rPr>
        <w:t xml:space="preserve"> key to </w:t>
      </w:r>
      <w:r w:rsidRPr="00716071">
        <w:rPr>
          <w:rFonts w:hint="eastAsia"/>
          <w:bCs/>
          <w:color w:val="000000"/>
          <w:sz w:val="22"/>
          <w:szCs w:val="22"/>
        </w:rPr>
        <w:t>vie</w:t>
      </w:r>
      <w:r>
        <w:rPr>
          <w:bCs/>
          <w:color w:val="000000"/>
          <w:sz w:val="22"/>
          <w:szCs w:val="22"/>
        </w:rPr>
        <w:t>w</w:t>
      </w:r>
      <w:r w:rsidRPr="00716071">
        <w:rPr>
          <w:rFonts w:hint="eastAsia"/>
          <w:bCs/>
          <w:color w:val="000000"/>
          <w:sz w:val="22"/>
          <w:szCs w:val="22"/>
        </w:rPr>
        <w:t xml:space="preserve"> the outgoing call number</w:t>
      </w:r>
      <w:r w:rsidRPr="00716071">
        <w:rPr>
          <w:bCs/>
          <w:color w:val="000000"/>
          <w:sz w:val="22"/>
          <w:szCs w:val="22"/>
        </w:rPr>
        <w:t xml:space="preserve">, and then press the up or down key to view the outgoing call information; in the on-hook state, press and hold the * key for 3 seconds to quickly enter </w:t>
      </w:r>
      <w:r w:rsidRPr="00716071">
        <w:rPr>
          <w:rFonts w:hint="eastAsia"/>
          <w:bCs/>
          <w:color w:val="000000"/>
          <w:sz w:val="22"/>
          <w:szCs w:val="22"/>
        </w:rPr>
        <w:t>the outgoing call number state</w:t>
      </w:r>
      <w:r w:rsidRPr="00716071">
        <w:rPr>
          <w:bCs/>
          <w:color w:val="000000"/>
          <w:sz w:val="22"/>
          <w:szCs w:val="22"/>
        </w:rPr>
        <w:t>.</w:t>
      </w:r>
    </w:p>
    <w:p w14:paraId="5122E240" w14:textId="77777777" w:rsidR="00B34A4C" w:rsidRPr="00716071" w:rsidRDefault="00B34A4C" w:rsidP="00B34A4C">
      <w:pPr>
        <w:spacing w:beforeLines="50" w:before="120" w:line="300" w:lineRule="auto"/>
        <w:rPr>
          <w:b/>
          <w:color w:val="000000"/>
          <w:sz w:val="22"/>
          <w:szCs w:val="22"/>
        </w:rPr>
      </w:pPr>
      <w:r w:rsidRPr="00716071">
        <w:rPr>
          <w:rFonts w:hint="eastAsia"/>
          <w:b/>
          <w:color w:val="000000"/>
          <w:sz w:val="22"/>
          <w:szCs w:val="22"/>
        </w:rPr>
        <w:t>Pre-dialing</w:t>
      </w:r>
    </w:p>
    <w:p w14:paraId="2738C199" w14:textId="77777777" w:rsidR="00B34A4C" w:rsidRDefault="00B34A4C" w:rsidP="00B34A4C">
      <w:pPr>
        <w:spacing w:beforeLines="50" w:before="120" w:line="300" w:lineRule="auto"/>
        <w:rPr>
          <w:bCs/>
          <w:color w:val="000000"/>
          <w:sz w:val="22"/>
          <w:szCs w:val="22"/>
        </w:rPr>
      </w:pPr>
      <w:r w:rsidRPr="00716071">
        <w:rPr>
          <w:bCs/>
          <w:color w:val="000000"/>
          <w:sz w:val="22"/>
          <w:szCs w:val="22"/>
        </w:rPr>
        <w:t xml:space="preserve">In the on-hook state, directly enter the phone number. If there is an error, you can use the </w:t>
      </w:r>
      <w:r w:rsidRPr="00716071">
        <w:rPr>
          <w:rFonts w:hint="eastAsia"/>
          <w:bCs/>
          <w:color w:val="000000"/>
          <w:sz w:val="22"/>
          <w:szCs w:val="22"/>
        </w:rPr>
        <w:t>DEL</w:t>
      </w:r>
      <w:r w:rsidRPr="00716071">
        <w:rPr>
          <w:bCs/>
          <w:color w:val="000000"/>
          <w:sz w:val="22"/>
          <w:szCs w:val="22"/>
        </w:rPr>
        <w:t xml:space="preserve"> key to modify it. After the number is entered, you can pick up the phone or press the </w:t>
      </w:r>
      <w:r w:rsidRPr="00716071">
        <w:rPr>
          <w:rFonts w:hint="eastAsia"/>
          <w:bCs/>
          <w:color w:val="000000"/>
          <w:sz w:val="22"/>
          <w:szCs w:val="22"/>
        </w:rPr>
        <w:t>BACK</w:t>
      </w:r>
      <w:r w:rsidRPr="00716071">
        <w:rPr>
          <w:bCs/>
          <w:color w:val="000000"/>
          <w:sz w:val="22"/>
          <w:szCs w:val="22"/>
        </w:rPr>
        <w:t xml:space="preserve"> button to dial the number directly. Press and hold the </w:t>
      </w:r>
      <w:r w:rsidRPr="00716071">
        <w:rPr>
          <w:rFonts w:hint="eastAsia"/>
          <w:bCs/>
          <w:color w:val="000000"/>
          <w:sz w:val="22"/>
          <w:szCs w:val="22"/>
        </w:rPr>
        <w:t>BACK</w:t>
      </w:r>
      <w:r w:rsidRPr="00716071">
        <w:rPr>
          <w:bCs/>
          <w:color w:val="000000"/>
          <w:sz w:val="22"/>
          <w:szCs w:val="22"/>
        </w:rPr>
        <w:t xml:space="preserve"> for 3 seconds to add "0" to the callback</w:t>
      </w:r>
      <w:r>
        <w:rPr>
          <w:bCs/>
          <w:color w:val="000000"/>
          <w:sz w:val="22"/>
          <w:szCs w:val="22"/>
        </w:rPr>
        <w:t xml:space="preserve">, </w:t>
      </w:r>
      <w:r w:rsidRPr="00716071">
        <w:rPr>
          <w:bCs/>
          <w:color w:val="000000"/>
          <w:sz w:val="22"/>
          <w:szCs w:val="22"/>
        </w:rPr>
        <w:t>you need to lift the hand</w:t>
      </w:r>
      <w:r w:rsidRPr="00716071">
        <w:rPr>
          <w:rFonts w:hint="eastAsia"/>
          <w:bCs/>
          <w:color w:val="000000"/>
          <w:sz w:val="22"/>
          <w:szCs w:val="22"/>
        </w:rPr>
        <w:t>set</w:t>
      </w:r>
      <w:r w:rsidRPr="00716071">
        <w:rPr>
          <w:bCs/>
          <w:color w:val="000000"/>
          <w:sz w:val="22"/>
          <w:szCs w:val="22"/>
        </w:rPr>
        <w:t xml:space="preserve"> </w:t>
      </w:r>
      <w:r w:rsidRPr="00716071">
        <w:rPr>
          <w:bCs/>
          <w:color w:val="000000"/>
          <w:sz w:val="22"/>
          <w:szCs w:val="22"/>
        </w:rPr>
        <w:lastRenderedPageBreak/>
        <w:t>immediately to be able to dial the number.</w:t>
      </w:r>
    </w:p>
    <w:p w14:paraId="561B0E58" w14:textId="4AEDFE11" w:rsidR="00B34A4C" w:rsidRPr="00B34A4C" w:rsidRDefault="00B34A4C" w:rsidP="00B34A4C">
      <w:pPr>
        <w:spacing w:beforeLines="50" w:before="120" w:line="300" w:lineRule="auto"/>
        <w:rPr>
          <w:bCs/>
          <w:color w:val="000000"/>
          <w:sz w:val="22"/>
          <w:szCs w:val="22"/>
        </w:rPr>
      </w:pPr>
      <w:r w:rsidRPr="00716071">
        <w:rPr>
          <w:b/>
          <w:bCs/>
          <w:color w:val="000000"/>
          <w:sz w:val="22"/>
          <w:szCs w:val="22"/>
        </w:rPr>
        <w:t>Delete function</w:t>
      </w:r>
    </w:p>
    <w:p w14:paraId="67022D85" w14:textId="77777777" w:rsidR="00B34A4C" w:rsidRPr="00716071" w:rsidRDefault="00B34A4C" w:rsidP="00B34A4C">
      <w:pPr>
        <w:spacing w:beforeLines="50" w:before="120" w:line="300" w:lineRule="auto"/>
        <w:rPr>
          <w:bCs/>
          <w:color w:val="000000"/>
          <w:sz w:val="22"/>
          <w:szCs w:val="22"/>
        </w:rPr>
      </w:pPr>
      <w:r w:rsidRPr="00716071">
        <w:rPr>
          <w:rFonts w:hint="eastAsia"/>
          <w:bCs/>
          <w:color w:val="000000"/>
          <w:sz w:val="22"/>
          <w:szCs w:val="22"/>
        </w:rPr>
        <w:t>I</w:t>
      </w:r>
      <w:r w:rsidRPr="00716071">
        <w:rPr>
          <w:bCs/>
          <w:color w:val="000000"/>
          <w:sz w:val="22"/>
          <w:szCs w:val="22"/>
        </w:rPr>
        <w:t xml:space="preserve">n the state of number input, you can use the </w:t>
      </w:r>
      <w:r w:rsidRPr="00716071">
        <w:rPr>
          <w:rFonts w:hint="eastAsia"/>
          <w:bCs/>
          <w:color w:val="000000"/>
          <w:sz w:val="22"/>
          <w:szCs w:val="22"/>
        </w:rPr>
        <w:t>DEL</w:t>
      </w:r>
      <w:r w:rsidRPr="00716071">
        <w:rPr>
          <w:bCs/>
          <w:color w:val="000000"/>
          <w:sz w:val="22"/>
          <w:szCs w:val="22"/>
        </w:rPr>
        <w:t xml:space="preserve"> key to delete the wrong number; in the state of </w:t>
      </w:r>
      <w:r w:rsidRPr="00716071">
        <w:rPr>
          <w:rFonts w:hint="eastAsia"/>
          <w:bCs/>
          <w:color w:val="000000"/>
          <w:sz w:val="22"/>
          <w:szCs w:val="22"/>
        </w:rPr>
        <w:t>review</w:t>
      </w:r>
      <w:r w:rsidRPr="00716071">
        <w:rPr>
          <w:bCs/>
          <w:color w:val="000000"/>
          <w:sz w:val="22"/>
          <w:szCs w:val="22"/>
        </w:rPr>
        <w:t xml:space="preserve"> numbers, you can use the </w:t>
      </w:r>
      <w:r w:rsidRPr="00716071">
        <w:rPr>
          <w:rFonts w:hint="eastAsia"/>
          <w:bCs/>
          <w:color w:val="000000"/>
          <w:sz w:val="22"/>
          <w:szCs w:val="22"/>
        </w:rPr>
        <w:t>DEL</w:t>
      </w:r>
      <w:r w:rsidRPr="00716071">
        <w:rPr>
          <w:bCs/>
          <w:color w:val="000000"/>
          <w:sz w:val="22"/>
          <w:szCs w:val="22"/>
        </w:rPr>
        <w:t xml:space="preserve"> key to delete the current number and its information, or long press the </w:t>
      </w:r>
      <w:r w:rsidRPr="00716071">
        <w:rPr>
          <w:rFonts w:hint="eastAsia"/>
          <w:bCs/>
          <w:color w:val="000000"/>
          <w:sz w:val="22"/>
          <w:szCs w:val="22"/>
        </w:rPr>
        <w:t xml:space="preserve">DEL </w:t>
      </w:r>
      <w:r w:rsidRPr="00716071">
        <w:rPr>
          <w:bCs/>
          <w:color w:val="000000"/>
          <w:sz w:val="22"/>
          <w:szCs w:val="22"/>
        </w:rPr>
        <w:t>key for 3 seconds to delete all incoming or outgoing numbers.</w:t>
      </w:r>
    </w:p>
    <w:p w14:paraId="59992234" w14:textId="77777777" w:rsidR="00B34A4C" w:rsidRPr="00716071" w:rsidRDefault="00B34A4C" w:rsidP="00B34A4C">
      <w:pPr>
        <w:spacing w:beforeLines="50" w:before="120" w:line="300" w:lineRule="auto"/>
        <w:rPr>
          <w:bCs/>
          <w:color w:val="000000"/>
          <w:sz w:val="22"/>
          <w:szCs w:val="22"/>
        </w:rPr>
      </w:pPr>
    </w:p>
    <w:p w14:paraId="62C20B64" w14:textId="77777777" w:rsidR="00B34A4C" w:rsidRPr="00716071" w:rsidRDefault="00B34A4C" w:rsidP="00B34A4C">
      <w:pPr>
        <w:rPr>
          <w:b/>
          <w:bCs/>
          <w:color w:val="000000"/>
          <w:sz w:val="22"/>
          <w:szCs w:val="22"/>
        </w:rPr>
      </w:pPr>
      <w:r w:rsidRPr="00716071">
        <w:rPr>
          <w:rFonts w:hint="eastAsia"/>
          <w:b/>
          <w:bCs/>
          <w:color w:val="000000"/>
          <w:sz w:val="22"/>
          <w:szCs w:val="22"/>
        </w:rPr>
        <w:t>Music on hold</w:t>
      </w:r>
    </w:p>
    <w:p w14:paraId="493BE7C0" w14:textId="77777777" w:rsidR="00B34A4C" w:rsidRDefault="00B34A4C" w:rsidP="00B34A4C">
      <w:pPr>
        <w:rPr>
          <w:bCs/>
          <w:color w:val="000000"/>
          <w:sz w:val="22"/>
          <w:szCs w:val="22"/>
        </w:rPr>
      </w:pPr>
      <w:r w:rsidRPr="00716071">
        <w:rPr>
          <w:rFonts w:hint="eastAsia"/>
          <w:bCs/>
          <w:color w:val="000000"/>
          <w:sz w:val="22"/>
          <w:szCs w:val="22"/>
        </w:rPr>
        <w:t>In off-hook state, press the hold key to enter the music on-hold state, and the on-hold music sounds at the same time, at this time, you can put down the handset, off-hook again, the on-hold music stops, and automatically enter the handset ca</w:t>
      </w:r>
      <w:r w:rsidRPr="00716071">
        <w:rPr>
          <w:bCs/>
          <w:color w:val="000000"/>
          <w:sz w:val="22"/>
          <w:szCs w:val="22"/>
        </w:rPr>
        <w:t>ll state.</w:t>
      </w:r>
    </w:p>
    <w:p w14:paraId="1A368439" w14:textId="77777777" w:rsidR="00B34A4C" w:rsidRDefault="00B34A4C" w:rsidP="00B34A4C">
      <w:pPr>
        <w:rPr>
          <w:bCs/>
          <w:color w:val="000000"/>
          <w:sz w:val="22"/>
          <w:szCs w:val="22"/>
        </w:rPr>
      </w:pPr>
    </w:p>
    <w:p w14:paraId="387B3F85" w14:textId="77777777" w:rsidR="00B34A4C" w:rsidRPr="004A3FC5" w:rsidRDefault="00B34A4C" w:rsidP="00B34A4C">
      <w:pPr>
        <w:pStyle w:val="ListParagraph"/>
        <w:ind w:firstLineChars="0" w:firstLine="0"/>
        <w:rPr>
          <w:b/>
          <w:bCs/>
          <w:sz w:val="24"/>
          <w:szCs w:val="24"/>
          <w:u w:val="single"/>
        </w:rPr>
      </w:pPr>
      <w:r w:rsidRPr="004A3FC5">
        <w:rPr>
          <w:b/>
          <w:bCs/>
          <w:sz w:val="24"/>
          <w:szCs w:val="24"/>
          <w:u w:val="single"/>
        </w:rPr>
        <w:t>GENERAL INFORMATION</w:t>
      </w:r>
    </w:p>
    <w:p w14:paraId="6B40AFB9" w14:textId="77777777" w:rsidR="00B34A4C" w:rsidRPr="00B2727E" w:rsidRDefault="00B34A4C" w:rsidP="00B34A4C">
      <w:pPr>
        <w:pStyle w:val="ListParagraph"/>
        <w:ind w:left="360" w:firstLine="440"/>
        <w:rPr>
          <w:sz w:val="22"/>
        </w:rPr>
      </w:pPr>
    </w:p>
    <w:p w14:paraId="2BA24751" w14:textId="77777777" w:rsidR="00B34A4C" w:rsidRPr="00B2727E" w:rsidRDefault="00B34A4C" w:rsidP="00B34A4C">
      <w:pPr>
        <w:pStyle w:val="ListParagraph"/>
        <w:ind w:firstLineChars="0" w:firstLine="0"/>
        <w:rPr>
          <w:sz w:val="22"/>
        </w:rPr>
      </w:pPr>
      <w:r w:rsidRPr="00B2727E">
        <w:rPr>
          <w:sz w:val="22"/>
        </w:rPr>
        <w:t>1. For your own safety, avoid using the</w:t>
      </w:r>
      <w:r>
        <w:rPr>
          <w:sz w:val="22"/>
        </w:rPr>
        <w:t xml:space="preserve"> </w:t>
      </w:r>
      <w:r w:rsidRPr="00B2727E">
        <w:rPr>
          <w:sz w:val="22"/>
        </w:rPr>
        <w:t>phone in place with excessive heat and humidity.</w:t>
      </w:r>
    </w:p>
    <w:p w14:paraId="0B96B2B0" w14:textId="77777777" w:rsidR="00B34A4C" w:rsidRPr="00B2727E" w:rsidRDefault="00B34A4C" w:rsidP="00B34A4C">
      <w:pPr>
        <w:pStyle w:val="ListParagraph"/>
        <w:ind w:firstLineChars="0" w:firstLine="0"/>
        <w:rPr>
          <w:sz w:val="22"/>
        </w:rPr>
      </w:pPr>
      <w:r w:rsidRPr="00B2727E">
        <w:rPr>
          <w:sz w:val="22"/>
        </w:rPr>
        <w:t>2. Position the phone at least one</w:t>
      </w:r>
      <w:r>
        <w:rPr>
          <w:sz w:val="22"/>
        </w:rPr>
        <w:t xml:space="preserve"> </w:t>
      </w:r>
      <w:r w:rsidRPr="00B2727E">
        <w:rPr>
          <w:sz w:val="22"/>
        </w:rPr>
        <w:t>meter away from equipment such as,</w:t>
      </w:r>
      <w:r>
        <w:rPr>
          <w:sz w:val="22"/>
        </w:rPr>
        <w:t xml:space="preserve"> </w:t>
      </w:r>
      <w:r w:rsidRPr="00B2727E">
        <w:rPr>
          <w:sz w:val="22"/>
        </w:rPr>
        <w:t xml:space="preserve">cordless phones or TV. These </w:t>
      </w:r>
      <w:proofErr w:type="spellStart"/>
      <w:r w:rsidRPr="00B2727E">
        <w:rPr>
          <w:sz w:val="22"/>
        </w:rPr>
        <w:t>equipments</w:t>
      </w:r>
      <w:proofErr w:type="spellEnd"/>
      <w:r w:rsidRPr="00B2727E">
        <w:rPr>
          <w:sz w:val="22"/>
        </w:rPr>
        <w:t xml:space="preserve"> may cause</w:t>
      </w:r>
      <w:r>
        <w:rPr>
          <w:sz w:val="22"/>
        </w:rPr>
        <w:t xml:space="preserve"> </w:t>
      </w:r>
      <w:r w:rsidRPr="00B2727E">
        <w:rPr>
          <w:sz w:val="22"/>
        </w:rPr>
        <w:t>interference in the phone.</w:t>
      </w:r>
    </w:p>
    <w:p w14:paraId="2F51CF9F" w14:textId="77777777" w:rsidR="00B34A4C" w:rsidRPr="00B2727E" w:rsidRDefault="00B34A4C" w:rsidP="00B34A4C">
      <w:pPr>
        <w:pStyle w:val="ListParagraph"/>
        <w:ind w:firstLineChars="0" w:firstLine="0"/>
        <w:rPr>
          <w:sz w:val="22"/>
        </w:rPr>
      </w:pPr>
      <w:r w:rsidRPr="00B2727E">
        <w:rPr>
          <w:sz w:val="22"/>
        </w:rPr>
        <w:t>3. At the end of the phone's life, recycle it</w:t>
      </w:r>
      <w:r>
        <w:rPr>
          <w:sz w:val="22"/>
        </w:rPr>
        <w:t xml:space="preserve"> </w:t>
      </w:r>
      <w:r w:rsidRPr="00B2727E">
        <w:rPr>
          <w:sz w:val="22"/>
        </w:rPr>
        <w:t>in a way that it does not harm the environment,</w:t>
      </w:r>
      <w:r>
        <w:rPr>
          <w:sz w:val="22"/>
        </w:rPr>
        <w:t xml:space="preserve"> </w:t>
      </w:r>
      <w:r w:rsidRPr="00B2727E">
        <w:rPr>
          <w:sz w:val="22"/>
        </w:rPr>
        <w:t>in accordance with local regulations.</w:t>
      </w:r>
    </w:p>
    <w:p w14:paraId="7096DDC0" w14:textId="77777777" w:rsidR="00B34A4C" w:rsidRPr="00B2727E" w:rsidRDefault="00B34A4C" w:rsidP="00B34A4C">
      <w:pPr>
        <w:pStyle w:val="ListParagraph"/>
        <w:ind w:firstLineChars="0" w:firstLine="0"/>
        <w:rPr>
          <w:sz w:val="22"/>
        </w:rPr>
      </w:pPr>
      <w:r w:rsidRPr="00B2727E">
        <w:rPr>
          <w:sz w:val="22"/>
        </w:rPr>
        <w:t xml:space="preserve">4. In order to recycle/dispose the product </w:t>
      </w:r>
      <w:r>
        <w:rPr>
          <w:sz w:val="22"/>
        </w:rPr>
        <w:t>please visit www.</w:t>
      </w:r>
      <w:r w:rsidRPr="003A3813">
        <w:rPr>
          <w:sz w:val="22"/>
        </w:rPr>
        <w:t>eprewastecpcb.in</w:t>
      </w:r>
      <w:r>
        <w:rPr>
          <w:sz w:val="22"/>
        </w:rPr>
        <w:t>.</w:t>
      </w:r>
    </w:p>
    <w:p w14:paraId="66C60A88" w14:textId="77777777" w:rsidR="00B34A4C" w:rsidRDefault="00B34A4C" w:rsidP="00B34A4C">
      <w:pPr>
        <w:pStyle w:val="ListParagraph"/>
        <w:ind w:firstLineChars="0" w:firstLine="0"/>
        <w:rPr>
          <w:sz w:val="22"/>
        </w:rPr>
      </w:pPr>
    </w:p>
    <w:p w14:paraId="568EDFF1" w14:textId="77777777" w:rsidR="00B34A4C" w:rsidRPr="004A3FC5" w:rsidRDefault="00B34A4C" w:rsidP="00B34A4C">
      <w:pPr>
        <w:pStyle w:val="ListParagraph"/>
        <w:ind w:firstLineChars="0" w:firstLine="0"/>
        <w:rPr>
          <w:b/>
          <w:bCs/>
          <w:sz w:val="24"/>
          <w:szCs w:val="24"/>
          <w:u w:val="single"/>
        </w:rPr>
      </w:pPr>
      <w:r w:rsidRPr="004A3FC5">
        <w:rPr>
          <w:b/>
          <w:bCs/>
          <w:sz w:val="24"/>
          <w:szCs w:val="24"/>
          <w:u w:val="single"/>
        </w:rPr>
        <w:t>WARRANTY</w:t>
      </w:r>
    </w:p>
    <w:p w14:paraId="423206E7" w14:textId="77777777" w:rsidR="00B34A4C" w:rsidRPr="00B2727E" w:rsidRDefault="00B34A4C" w:rsidP="00B34A4C">
      <w:pPr>
        <w:pStyle w:val="ListParagraph"/>
        <w:ind w:firstLineChars="0" w:firstLine="0"/>
        <w:rPr>
          <w:sz w:val="22"/>
        </w:rPr>
      </w:pPr>
      <w:r w:rsidRPr="00B2727E">
        <w:rPr>
          <w:sz w:val="22"/>
        </w:rPr>
        <w:t xml:space="preserve">This </w:t>
      </w:r>
      <w:proofErr w:type="spellStart"/>
      <w:r w:rsidRPr="00B2727E">
        <w:rPr>
          <w:sz w:val="22"/>
        </w:rPr>
        <w:t>Rugtel</w:t>
      </w:r>
      <w:proofErr w:type="spellEnd"/>
      <w:r w:rsidRPr="00B2727E">
        <w:rPr>
          <w:sz w:val="22"/>
        </w:rPr>
        <w:t xml:space="preserve"> push button telephone set is warranted for a period of 13 months from the date of </w:t>
      </w:r>
      <w:r>
        <w:rPr>
          <w:sz w:val="22"/>
        </w:rPr>
        <w:t>purchase</w:t>
      </w:r>
      <w:r w:rsidRPr="00B2727E">
        <w:rPr>
          <w:sz w:val="22"/>
        </w:rPr>
        <w:t xml:space="preserve">. Any defective instrument will be repaired by Reliable </w:t>
      </w:r>
      <w:proofErr w:type="spellStart"/>
      <w:r w:rsidRPr="00B2727E">
        <w:rPr>
          <w:sz w:val="22"/>
        </w:rPr>
        <w:t>Comnet</w:t>
      </w:r>
      <w:proofErr w:type="spellEnd"/>
      <w:r w:rsidRPr="00B2727E">
        <w:rPr>
          <w:sz w:val="22"/>
        </w:rPr>
        <w:t xml:space="preserve"> Pvt. </w:t>
      </w:r>
      <w:proofErr w:type="gramStart"/>
      <w:r w:rsidRPr="00B2727E">
        <w:rPr>
          <w:sz w:val="22"/>
        </w:rPr>
        <w:t>Ltd.(</w:t>
      </w:r>
      <w:proofErr w:type="gramEnd"/>
      <w:r w:rsidRPr="00B2727E">
        <w:rPr>
          <w:sz w:val="22"/>
        </w:rPr>
        <w:t>the company) on back to bench basis</w:t>
      </w:r>
      <w:r>
        <w:rPr>
          <w:sz w:val="22"/>
        </w:rPr>
        <w:t xml:space="preserve"> </w:t>
      </w:r>
      <w:r w:rsidRPr="00B2727E">
        <w:rPr>
          <w:sz w:val="22"/>
        </w:rPr>
        <w:t>under warranty period considering the following conditions:-</w:t>
      </w:r>
    </w:p>
    <w:p w14:paraId="143FAA68" w14:textId="77777777" w:rsidR="00B34A4C" w:rsidRPr="00B2727E" w:rsidRDefault="00B34A4C" w:rsidP="00B34A4C">
      <w:pPr>
        <w:pStyle w:val="ListParagraph"/>
        <w:numPr>
          <w:ilvl w:val="0"/>
          <w:numId w:val="1"/>
        </w:numPr>
        <w:ind w:firstLineChars="0"/>
        <w:rPr>
          <w:sz w:val="22"/>
        </w:rPr>
      </w:pPr>
      <w:r w:rsidRPr="00B2727E">
        <w:rPr>
          <w:sz w:val="22"/>
        </w:rPr>
        <w:t>Invoice copy should be presented to claim the warranty.</w:t>
      </w:r>
    </w:p>
    <w:p w14:paraId="69790D21" w14:textId="77777777" w:rsidR="00B34A4C" w:rsidRPr="00B2727E" w:rsidRDefault="00B34A4C" w:rsidP="00B34A4C">
      <w:pPr>
        <w:pStyle w:val="ListParagraph"/>
        <w:numPr>
          <w:ilvl w:val="0"/>
          <w:numId w:val="1"/>
        </w:numPr>
        <w:ind w:firstLineChars="0"/>
        <w:rPr>
          <w:sz w:val="22"/>
        </w:rPr>
      </w:pPr>
      <w:r w:rsidRPr="00B2727E">
        <w:rPr>
          <w:sz w:val="22"/>
        </w:rPr>
        <w:t>On repair of the instrument the said warranty period thereafter remains unchanged to the original warranty.</w:t>
      </w:r>
    </w:p>
    <w:p w14:paraId="63F9916A" w14:textId="77777777" w:rsidR="00B34A4C" w:rsidRPr="00B2727E" w:rsidRDefault="00B34A4C" w:rsidP="00B34A4C">
      <w:pPr>
        <w:pStyle w:val="ListParagraph"/>
        <w:numPr>
          <w:ilvl w:val="0"/>
          <w:numId w:val="1"/>
        </w:numPr>
        <w:ind w:firstLineChars="0"/>
        <w:rPr>
          <w:sz w:val="22"/>
        </w:rPr>
      </w:pPr>
      <w:r w:rsidRPr="00B2727E">
        <w:rPr>
          <w:sz w:val="22"/>
        </w:rPr>
        <w:t>This warranty is not valid for:</w:t>
      </w:r>
    </w:p>
    <w:p w14:paraId="784C74F5" w14:textId="77777777" w:rsidR="00B34A4C" w:rsidRPr="00B2727E" w:rsidRDefault="00B34A4C" w:rsidP="00B34A4C">
      <w:pPr>
        <w:pStyle w:val="ListParagraph"/>
        <w:numPr>
          <w:ilvl w:val="0"/>
          <w:numId w:val="2"/>
        </w:numPr>
        <w:ind w:firstLineChars="0"/>
        <w:rPr>
          <w:sz w:val="22"/>
        </w:rPr>
      </w:pPr>
      <w:r w:rsidRPr="00B2727E">
        <w:rPr>
          <w:sz w:val="22"/>
        </w:rPr>
        <w:t xml:space="preserve">Damage caused by accident, mishandling, negligence, tampering, unauthorized repair, failure to follow instructions, act of God </w:t>
      </w:r>
      <w:proofErr w:type="spellStart"/>
      <w:r w:rsidRPr="00B2727E">
        <w:rPr>
          <w:sz w:val="22"/>
        </w:rPr>
        <w:t>etc</w:t>
      </w:r>
      <w:proofErr w:type="spellEnd"/>
      <w:r w:rsidRPr="00B2727E">
        <w:rPr>
          <w:sz w:val="22"/>
        </w:rPr>
        <w:t>…</w:t>
      </w:r>
    </w:p>
    <w:p w14:paraId="282FD8F6" w14:textId="77777777" w:rsidR="00B34A4C" w:rsidRPr="00B2727E" w:rsidRDefault="00B34A4C" w:rsidP="00B34A4C">
      <w:pPr>
        <w:pStyle w:val="ListParagraph"/>
        <w:numPr>
          <w:ilvl w:val="0"/>
          <w:numId w:val="2"/>
        </w:numPr>
        <w:ind w:firstLineChars="0"/>
        <w:rPr>
          <w:sz w:val="22"/>
        </w:rPr>
      </w:pPr>
      <w:r w:rsidRPr="00B2727E">
        <w:rPr>
          <w:sz w:val="22"/>
        </w:rPr>
        <w:t>Instrument purchased from dealer not registered by the company.</w:t>
      </w:r>
    </w:p>
    <w:p w14:paraId="4EA315E1" w14:textId="77777777" w:rsidR="00B34A4C" w:rsidRPr="00B2727E" w:rsidRDefault="00B34A4C" w:rsidP="00B34A4C">
      <w:pPr>
        <w:pStyle w:val="ListParagraph"/>
        <w:numPr>
          <w:ilvl w:val="0"/>
          <w:numId w:val="1"/>
        </w:numPr>
        <w:ind w:firstLineChars="0"/>
        <w:rPr>
          <w:sz w:val="22"/>
        </w:rPr>
      </w:pPr>
      <w:r w:rsidRPr="00B2727E">
        <w:rPr>
          <w:sz w:val="22"/>
        </w:rPr>
        <w:t>This warranty excludes every claim not mentioned herein.</w:t>
      </w:r>
    </w:p>
    <w:p w14:paraId="618B41A3" w14:textId="77777777" w:rsidR="00B34A4C" w:rsidRPr="00B2727E" w:rsidRDefault="00B34A4C" w:rsidP="00B34A4C">
      <w:pPr>
        <w:pStyle w:val="ListParagraph"/>
        <w:numPr>
          <w:ilvl w:val="0"/>
          <w:numId w:val="1"/>
        </w:numPr>
        <w:ind w:firstLineChars="0"/>
        <w:rPr>
          <w:sz w:val="22"/>
        </w:rPr>
      </w:pPr>
      <w:r w:rsidRPr="00B2727E">
        <w:rPr>
          <w:rFonts w:cs="Calibri"/>
          <w:sz w:val="22"/>
        </w:rPr>
        <w:t xml:space="preserve">In no event shall “Reliable </w:t>
      </w:r>
      <w:proofErr w:type="spellStart"/>
      <w:r w:rsidRPr="00B2727E">
        <w:rPr>
          <w:rFonts w:cs="Calibri"/>
          <w:sz w:val="22"/>
        </w:rPr>
        <w:t>Comnet</w:t>
      </w:r>
      <w:proofErr w:type="spellEnd"/>
      <w:r w:rsidRPr="00B2727E">
        <w:rPr>
          <w:rFonts w:cs="Calibri"/>
          <w:sz w:val="22"/>
        </w:rPr>
        <w:t xml:space="preserve"> Pvt. Ltd.” be liable for any direct, indirect, special, incidental or consequential damages whether based on warranty or any other legal theory</w:t>
      </w:r>
      <w:r>
        <w:rPr>
          <w:rFonts w:cs="Calibri"/>
          <w:sz w:val="22"/>
        </w:rPr>
        <w:t xml:space="preserve"> due to delay in services.</w:t>
      </w:r>
    </w:p>
    <w:p w14:paraId="3661EF72" w14:textId="77777777" w:rsidR="00B34A4C" w:rsidRPr="00B2727E" w:rsidRDefault="00B34A4C" w:rsidP="00B34A4C">
      <w:pPr>
        <w:pStyle w:val="ListParagraph"/>
        <w:widowControl/>
        <w:numPr>
          <w:ilvl w:val="0"/>
          <w:numId w:val="1"/>
        </w:numPr>
        <w:ind w:firstLineChars="0"/>
        <w:contextualSpacing/>
        <w:jc w:val="left"/>
        <w:rPr>
          <w:rFonts w:cs="Calibri"/>
          <w:kern w:val="0"/>
          <w:sz w:val="22"/>
          <w:lang w:eastAsia="en-US"/>
        </w:rPr>
      </w:pPr>
      <w:r w:rsidRPr="00B2727E">
        <w:rPr>
          <w:rFonts w:cs="Calibri"/>
          <w:sz w:val="22"/>
        </w:rPr>
        <w:t>The company will not accept any responsibility for damage or loss incurred during transit of the telephone set/sets.</w:t>
      </w:r>
    </w:p>
    <w:p w14:paraId="662BAB19" w14:textId="77777777" w:rsidR="00B34A4C" w:rsidRPr="00B2727E" w:rsidRDefault="00B34A4C" w:rsidP="00B34A4C">
      <w:pPr>
        <w:pStyle w:val="ListParagraph"/>
        <w:numPr>
          <w:ilvl w:val="0"/>
          <w:numId w:val="1"/>
        </w:numPr>
        <w:ind w:firstLineChars="0"/>
        <w:rPr>
          <w:sz w:val="22"/>
        </w:rPr>
      </w:pPr>
      <w:r w:rsidRPr="00B2727E">
        <w:rPr>
          <w:sz w:val="22"/>
        </w:rPr>
        <w:t>Any claim to this warranty shall be only made before the courts having jurisdiction in Noida, Gautam Budh Nagar, 201301</w:t>
      </w:r>
      <w:r>
        <w:rPr>
          <w:sz w:val="22"/>
        </w:rPr>
        <w:t xml:space="preserve"> (U.P.)</w:t>
      </w:r>
    </w:p>
    <w:p w14:paraId="344FD13F" w14:textId="77777777" w:rsidR="00B34A4C" w:rsidRPr="00B2727E" w:rsidRDefault="00B34A4C" w:rsidP="00B34A4C">
      <w:pPr>
        <w:pStyle w:val="ListParagraph"/>
        <w:numPr>
          <w:ilvl w:val="0"/>
          <w:numId w:val="1"/>
        </w:numPr>
        <w:ind w:firstLineChars="0"/>
        <w:rPr>
          <w:b/>
          <w:bCs/>
          <w:i/>
          <w:iCs/>
          <w:sz w:val="22"/>
        </w:rPr>
      </w:pPr>
      <w:r w:rsidRPr="00B2727E">
        <w:rPr>
          <w:b/>
          <w:bCs/>
          <w:i/>
          <w:iCs/>
          <w:sz w:val="22"/>
        </w:rPr>
        <w:t>Please note warranty is not applicable if sold outside India.</w:t>
      </w:r>
    </w:p>
    <w:p w14:paraId="751B3EB1" w14:textId="77777777" w:rsidR="00B34A4C" w:rsidRDefault="00B34A4C" w:rsidP="00B34A4C">
      <w:pPr>
        <w:pStyle w:val="ListParagraph"/>
        <w:ind w:firstLineChars="0" w:firstLine="0"/>
        <w:rPr>
          <w:sz w:val="22"/>
        </w:rPr>
      </w:pPr>
    </w:p>
    <w:p w14:paraId="31410037" w14:textId="77777777" w:rsidR="00B34A4C" w:rsidRPr="00B2727E" w:rsidRDefault="00B34A4C" w:rsidP="00B34A4C">
      <w:pPr>
        <w:pStyle w:val="ListParagraph"/>
        <w:ind w:left="360" w:firstLine="440"/>
        <w:rPr>
          <w:sz w:val="22"/>
        </w:rPr>
      </w:pPr>
    </w:p>
    <w:p w14:paraId="25B217D2" w14:textId="77777777" w:rsidR="00B34A4C" w:rsidRPr="00B2727E" w:rsidRDefault="00B34A4C" w:rsidP="00B34A4C">
      <w:pPr>
        <w:pStyle w:val="ListParagraph"/>
        <w:ind w:firstLineChars="0" w:firstLine="0"/>
        <w:rPr>
          <w:sz w:val="22"/>
        </w:rPr>
      </w:pPr>
    </w:p>
    <w:p w14:paraId="6818B7CA" w14:textId="77777777" w:rsidR="003560F8" w:rsidRDefault="003560F8" w:rsidP="00B34A4C">
      <w:pPr>
        <w:pStyle w:val="ListParagraph"/>
        <w:ind w:firstLineChars="0" w:firstLine="0"/>
        <w:jc w:val="center"/>
        <w:rPr>
          <w:b/>
          <w:bCs/>
          <w:sz w:val="24"/>
          <w:szCs w:val="24"/>
        </w:rPr>
      </w:pPr>
    </w:p>
    <w:p w14:paraId="66B94D66" w14:textId="77777777" w:rsidR="003560F8" w:rsidRDefault="003560F8" w:rsidP="00B34A4C">
      <w:pPr>
        <w:pStyle w:val="ListParagraph"/>
        <w:ind w:firstLineChars="0" w:firstLine="0"/>
        <w:jc w:val="center"/>
        <w:rPr>
          <w:b/>
          <w:bCs/>
          <w:sz w:val="24"/>
          <w:szCs w:val="24"/>
        </w:rPr>
      </w:pPr>
    </w:p>
    <w:p w14:paraId="3C48A4F6" w14:textId="174FAD55" w:rsidR="00B34A4C" w:rsidRPr="004A3FC5" w:rsidRDefault="00B34A4C" w:rsidP="00B34A4C">
      <w:pPr>
        <w:pStyle w:val="ListParagraph"/>
        <w:ind w:firstLineChars="0" w:firstLine="0"/>
        <w:jc w:val="center"/>
        <w:rPr>
          <w:b/>
          <w:bCs/>
          <w:sz w:val="24"/>
          <w:szCs w:val="24"/>
        </w:rPr>
      </w:pPr>
      <w:r w:rsidRPr="004A3FC5">
        <w:rPr>
          <w:b/>
          <w:bCs/>
          <w:sz w:val="24"/>
          <w:szCs w:val="24"/>
        </w:rPr>
        <w:lastRenderedPageBreak/>
        <w:t>Customer care cell:</w:t>
      </w:r>
    </w:p>
    <w:p w14:paraId="49ED4AC2" w14:textId="77777777" w:rsidR="00B34A4C" w:rsidRPr="00B2727E" w:rsidRDefault="00B34A4C" w:rsidP="00B34A4C">
      <w:pPr>
        <w:pStyle w:val="ListParagraph"/>
        <w:ind w:firstLineChars="0" w:firstLine="0"/>
        <w:jc w:val="center"/>
        <w:rPr>
          <w:sz w:val="22"/>
        </w:rPr>
      </w:pPr>
      <w:r w:rsidRPr="00B2727E">
        <w:rPr>
          <w:sz w:val="22"/>
        </w:rPr>
        <w:t xml:space="preserve">Reliable </w:t>
      </w:r>
      <w:proofErr w:type="spellStart"/>
      <w:r w:rsidRPr="00B2727E">
        <w:rPr>
          <w:sz w:val="22"/>
        </w:rPr>
        <w:t>Comnet</w:t>
      </w:r>
      <w:proofErr w:type="spellEnd"/>
      <w:r w:rsidRPr="00B2727E">
        <w:rPr>
          <w:sz w:val="22"/>
        </w:rPr>
        <w:t xml:space="preserve"> Pvt. Ltd.</w:t>
      </w:r>
    </w:p>
    <w:p w14:paraId="2F59C2B4" w14:textId="77777777" w:rsidR="00B34A4C" w:rsidRPr="00B2727E" w:rsidRDefault="00B34A4C" w:rsidP="00B34A4C">
      <w:pPr>
        <w:pStyle w:val="ListParagraph"/>
        <w:ind w:firstLineChars="0" w:firstLine="0"/>
        <w:jc w:val="center"/>
        <w:rPr>
          <w:sz w:val="22"/>
        </w:rPr>
      </w:pPr>
      <w:r w:rsidRPr="00B2727E">
        <w:rPr>
          <w:sz w:val="22"/>
        </w:rPr>
        <w:t xml:space="preserve">G 225, Sec 63, </w:t>
      </w:r>
      <w:proofErr w:type="gramStart"/>
      <w:r w:rsidRPr="00B2727E">
        <w:rPr>
          <w:sz w:val="22"/>
        </w:rPr>
        <w:t>Noida(</w:t>
      </w:r>
      <w:proofErr w:type="gramEnd"/>
      <w:r w:rsidRPr="00B2727E">
        <w:rPr>
          <w:sz w:val="22"/>
        </w:rPr>
        <w:t>201301)</w:t>
      </w:r>
    </w:p>
    <w:p w14:paraId="70CB4A4D" w14:textId="77777777" w:rsidR="002E2F24" w:rsidRDefault="00B34A4C" w:rsidP="002E2F24">
      <w:pPr>
        <w:pStyle w:val="ListParagraph"/>
        <w:ind w:firstLineChars="0" w:firstLine="0"/>
        <w:jc w:val="center"/>
        <w:rPr>
          <w:sz w:val="22"/>
        </w:rPr>
      </w:pPr>
      <w:r w:rsidRPr="00B2727E">
        <w:rPr>
          <w:sz w:val="22"/>
        </w:rPr>
        <w:t xml:space="preserve">E-mail ID: </w:t>
      </w:r>
      <w:hyperlink r:id="rId5" w:history="1">
        <w:r w:rsidRPr="00650C28">
          <w:rPr>
            <w:rStyle w:val="Hyperlink"/>
            <w:sz w:val="22"/>
          </w:rPr>
          <w:t>info@rcpl.in</w:t>
        </w:r>
      </w:hyperlink>
    </w:p>
    <w:p w14:paraId="0F763A6C" w14:textId="4BE379FA" w:rsidR="00B34A4C" w:rsidRPr="00B2727E" w:rsidRDefault="00B34A4C" w:rsidP="002E2F24">
      <w:pPr>
        <w:pStyle w:val="ListParagraph"/>
        <w:ind w:firstLineChars="0" w:firstLine="0"/>
        <w:jc w:val="center"/>
        <w:rPr>
          <w:sz w:val="22"/>
        </w:rPr>
      </w:pPr>
      <w:r w:rsidRPr="00B2727E">
        <w:rPr>
          <w:sz w:val="22"/>
        </w:rPr>
        <w:t>Customer care number: 0120</w:t>
      </w:r>
      <w:r>
        <w:rPr>
          <w:sz w:val="22"/>
        </w:rPr>
        <w:t>-</w:t>
      </w:r>
      <w:r w:rsidRPr="00B2727E">
        <w:rPr>
          <w:sz w:val="22"/>
        </w:rPr>
        <w:t>4647100</w:t>
      </w:r>
    </w:p>
    <w:p w14:paraId="30E514BC" w14:textId="77777777" w:rsidR="00B34A4C" w:rsidRDefault="00B34A4C"/>
    <w:sectPr w:rsidR="00B34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*Arial-3842-Identity-H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CD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C4508"/>
    <w:multiLevelType w:val="hybridMultilevel"/>
    <w:tmpl w:val="140C61F2"/>
    <w:lvl w:ilvl="0" w:tplc="619E6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F2B19"/>
    <w:multiLevelType w:val="hybridMultilevel"/>
    <w:tmpl w:val="2D90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50563">
    <w:abstractNumId w:val="1"/>
  </w:num>
  <w:num w:numId="2" w16cid:durableId="127424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4C"/>
    <w:rsid w:val="002E2F24"/>
    <w:rsid w:val="003560F8"/>
    <w:rsid w:val="006B65D7"/>
    <w:rsid w:val="006B719B"/>
    <w:rsid w:val="00B3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6C69"/>
  <w15:chartTrackingRefBased/>
  <w15:docId w15:val="{CCB26869-F977-4AB8-A060-4806A7E3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4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eastAsia="zh-CN"/>
      <w14:ligatures w14:val="none"/>
    </w:rPr>
  </w:style>
  <w:style w:type="paragraph" w:styleId="Heading2">
    <w:name w:val="heading 2"/>
    <w:basedOn w:val="Title"/>
    <w:link w:val="Heading2Char"/>
    <w:qFormat/>
    <w:rsid w:val="00B34A4C"/>
    <w:pPr>
      <w:keepNext/>
      <w:keepLines/>
      <w:spacing w:before="180"/>
      <w:contextualSpacing w:val="0"/>
      <w:jc w:val="left"/>
      <w:outlineLvl w:val="1"/>
    </w:pPr>
    <w:rPr>
      <w:rFonts w:ascii="SimHei" w:eastAsia="SimHei" w:hAnsi="Arial" w:cs="Arial"/>
      <w:spacing w:val="6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4A4C"/>
    <w:rPr>
      <w:rFonts w:ascii="SimHei" w:eastAsia="SimHei" w:hAnsi="Arial" w:cs="Arial"/>
      <w:spacing w:val="6"/>
      <w:kern w:val="28"/>
      <w:sz w:val="24"/>
      <w:szCs w:val="32"/>
      <w:lang w:eastAsia="zh-CN"/>
      <w14:ligatures w14:val="none"/>
    </w:rPr>
  </w:style>
  <w:style w:type="paragraph" w:styleId="TOAHeading">
    <w:name w:val="toa heading"/>
    <w:basedOn w:val="Normal"/>
    <w:next w:val="Normal"/>
    <w:semiHidden/>
    <w:rsid w:val="00B34A4C"/>
    <w:pPr>
      <w:spacing w:before="120"/>
    </w:pPr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34A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A4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B34A4C"/>
    <w:pPr>
      <w:ind w:firstLineChars="200" w:firstLine="420"/>
    </w:pPr>
    <w:rPr>
      <w:rFonts w:ascii="Calibri" w:hAnsi="Calibri"/>
      <w:szCs w:val="22"/>
    </w:rPr>
  </w:style>
  <w:style w:type="character" w:styleId="Hyperlink">
    <w:name w:val="Hyperlink"/>
    <w:uiPriority w:val="99"/>
    <w:unhideWhenUsed/>
    <w:rsid w:val="00B34A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cpl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Bhandari</dc:creator>
  <cp:keywords/>
  <dc:description/>
  <cp:lastModifiedBy>Sahil Bhandari</cp:lastModifiedBy>
  <cp:revision>3</cp:revision>
  <dcterms:created xsi:type="dcterms:W3CDTF">2024-05-08T07:01:00Z</dcterms:created>
  <dcterms:modified xsi:type="dcterms:W3CDTF">2024-10-23T05:50:00Z</dcterms:modified>
</cp:coreProperties>
</file>